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38BF4" w14:textId="25E551FB" w:rsidR="000D1C4A" w:rsidRPr="002B3A84" w:rsidRDefault="000D1C4A" w:rsidP="000D1C4A">
      <w:pPr>
        <w:spacing w:after="150" w:line="240" w:lineRule="auto"/>
        <w:rPr>
          <w:rFonts w:ascii="Arial" w:eastAsia="Times New Roman" w:hAnsi="Arial" w:cs="Arial"/>
          <w:color w:val="333333"/>
          <w:sz w:val="24"/>
          <w:szCs w:val="24"/>
          <w:lang w:eastAsia="en-GB"/>
        </w:rPr>
      </w:pPr>
      <w:r w:rsidRPr="002B3A84">
        <w:rPr>
          <w:rFonts w:ascii="Arial" w:eastAsia="Times New Roman" w:hAnsi="Arial" w:cs="Arial"/>
          <w:noProof/>
          <w:color w:val="337AB7"/>
          <w:sz w:val="24"/>
          <w:szCs w:val="24"/>
          <w:lang w:eastAsia="en-GB"/>
        </w:rPr>
        <mc:AlternateContent>
          <mc:Choice Requires="wps">
            <w:drawing>
              <wp:anchor distT="0" distB="0" distL="114300" distR="114300" simplePos="0" relativeHeight="251654144" behindDoc="0" locked="0" layoutInCell="1" allowOverlap="1" wp14:anchorId="751F8809" wp14:editId="28FACE62">
                <wp:simplePos x="0" y="0"/>
                <wp:positionH relativeFrom="column">
                  <wp:posOffset>-154627</wp:posOffset>
                </wp:positionH>
                <wp:positionV relativeFrom="paragraph">
                  <wp:posOffset>-479095</wp:posOffset>
                </wp:positionV>
                <wp:extent cx="6143625" cy="65722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6143625" cy="657225"/>
                        </a:xfrm>
                        <a:prstGeom prst="rect">
                          <a:avLst/>
                        </a:prstGeom>
                        <a:ln/>
                      </wps:spPr>
                      <wps:style>
                        <a:lnRef idx="2">
                          <a:schemeClr val="dk1"/>
                        </a:lnRef>
                        <a:fillRef idx="1">
                          <a:schemeClr val="lt1"/>
                        </a:fillRef>
                        <a:effectRef idx="0">
                          <a:schemeClr val="dk1"/>
                        </a:effectRef>
                        <a:fontRef idx="minor">
                          <a:schemeClr val="dk1"/>
                        </a:fontRef>
                      </wps:style>
                      <wps:txbx>
                        <w:txbxContent>
                          <w:p w14:paraId="290CB8D0" w14:textId="365862D8" w:rsidR="00055677" w:rsidRPr="002B3A84" w:rsidRDefault="00055677" w:rsidP="00C45A47">
                            <w:pPr>
                              <w:spacing w:before="120"/>
                              <w:jc w:val="center"/>
                              <w:rPr>
                                <w:rFonts w:ascii="Twinkl Precursive" w:hAnsi="Twinkl Precursive" w:cs="Arial"/>
                                <w:color w:val="4F6228" w:themeColor="accent3" w:themeShade="80"/>
                                <w:sz w:val="40"/>
                              </w:rPr>
                            </w:pPr>
                            <w:r w:rsidRPr="002B3A84">
                              <w:rPr>
                                <w:rFonts w:ascii="Twinkl Precursive" w:eastAsia="Times New Roman" w:hAnsi="Twinkl Precursive" w:cs="Arial"/>
                                <w:b/>
                                <w:bCs/>
                                <w:color w:val="4F6228" w:themeColor="accent3" w:themeShade="80"/>
                                <w:sz w:val="44"/>
                                <w:szCs w:val="27"/>
                                <w:lang w:eastAsia="en-GB"/>
                              </w:rPr>
                              <w:t xml:space="preserve">Class </w:t>
                            </w:r>
                            <w:r w:rsidR="001C68A7" w:rsidRPr="002B3A84">
                              <w:rPr>
                                <w:rFonts w:ascii="Twinkl Precursive" w:eastAsia="Times New Roman" w:hAnsi="Twinkl Precursive" w:cs="Arial"/>
                                <w:b/>
                                <w:bCs/>
                                <w:color w:val="4F6228" w:themeColor="accent3" w:themeShade="80"/>
                                <w:sz w:val="44"/>
                                <w:szCs w:val="27"/>
                                <w:lang w:eastAsia="en-GB"/>
                              </w:rPr>
                              <w:t>1</w:t>
                            </w:r>
                            <w:r w:rsidRPr="002B3A84">
                              <w:rPr>
                                <w:rFonts w:ascii="Twinkl Precursive" w:eastAsia="Times New Roman" w:hAnsi="Twinkl Precursive" w:cs="Arial"/>
                                <w:b/>
                                <w:bCs/>
                                <w:color w:val="4F6228" w:themeColor="accent3" w:themeShade="80"/>
                                <w:sz w:val="44"/>
                                <w:szCs w:val="27"/>
                                <w:lang w:eastAsia="en-GB"/>
                              </w:rPr>
                              <w:t xml:space="preserve"> Newsletter   </w:t>
                            </w:r>
                            <w:r w:rsidR="001C68A7" w:rsidRPr="002B3A84">
                              <w:rPr>
                                <w:rFonts w:ascii="Twinkl Precursive" w:eastAsia="Times New Roman" w:hAnsi="Twinkl Precursive" w:cs="Arial"/>
                                <w:b/>
                                <w:bCs/>
                                <w:color w:val="4F6228" w:themeColor="accent3" w:themeShade="80"/>
                                <w:sz w:val="44"/>
                                <w:szCs w:val="27"/>
                                <w:lang w:eastAsia="en-GB"/>
                              </w:rPr>
                              <w:t>Autumn 1 202</w:t>
                            </w:r>
                            <w:r w:rsidR="008725C8">
                              <w:rPr>
                                <w:rFonts w:ascii="Twinkl Precursive" w:eastAsia="Times New Roman" w:hAnsi="Twinkl Precursive" w:cs="Arial"/>
                                <w:b/>
                                <w:bCs/>
                                <w:color w:val="4F6228" w:themeColor="accent3" w:themeShade="80"/>
                                <w:sz w:val="44"/>
                                <w:szCs w:val="27"/>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51F8809" id="_x0000_t202" coordsize="21600,21600" o:spt="202" path="m,l,21600r21600,l21600,xe">
                <v:stroke joinstyle="miter"/>
                <v:path gradientshapeok="t" o:connecttype="rect"/>
              </v:shapetype>
              <v:shape id="Text Box 2" o:spid="_x0000_s1026" type="#_x0000_t202" style="position:absolute;margin-left:-12.2pt;margin-top:-37.7pt;width:483.75pt;height:51.7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TUawIAACMFAAAOAAAAZHJzL2Uyb0RvYy54bWysVE1v2zAMvQ/YfxB0X514abYZcYqsRYcB&#10;RVssGXpWZKkxJomapMTOfv0o+SNBV+ww7GJT5CMpko9aXLVakYNwvgZT0unFhBJhOFS1eS7p983t&#10;u4+U+MBMxRQYUdKj8PRq+fbNorGFyGEHqhKOYBDji8aWdBeCLbLM853QzF+AFQaNEpxmAY/uOasc&#10;azC6Vlk+mcyzBlxlHXDhPWpvOiNdpvhSCh4epPQiEFVSvFtIX5e+2/jNlgtWPDtmdzXvr8H+4Raa&#10;1QaTjqFuWGBk7+o/QumaO/AgwwUHnYGUNRepBqxmOnlRzXrHrEi1YHO8Hdvk/19Yfn94dKSuSppT&#10;YpjGEW1EG8hnaEkeu9NYXyBobREWWlTjlAe9R2UsupVOxz+WQ9COfT6OvY3BOCrn09n7eX5JCUfb&#10;/PJDjjKGz07e1vnwRYAmUSipw9mllrLDnQ8ddIDEZMpEXbxed40khaMSnfGbkFgWJs5TkEQoca0c&#10;OTCkQvUjFYHZlUFkdJG1UqPT9DUnFQanHhvdRCLZ6Dh5zfGUbUSnjGDC6KhrA+7vzrLDD1V3tcay&#10;Q7tt+1FtoTripBx0TPeW39bYzjvmwyNzSG0cDq5reMCPVNCUFHqJkh24X6/pIx4Zh1ZKGlyVkvqf&#10;e+YEJeqrQS5+ms5mcbfSYYajxYM7t2zPLWavrwFHMMWHwfIkRnxQgygd6Cfc6lXMiiZmOOYuaRjE&#10;69AtML4KXKxWCYTbZFm4M2vLY+jY3kiWTfvEnO0ZFZCL9zAsFSteEKvDRk8Dq30AWSfWxQZ3Xe0b&#10;j5uYeNu/GnHVz88JdXrblr8BAAD//wMAUEsDBBQABgAIAAAAIQAbQQvC4QAAAAoBAAAPAAAAZHJz&#10;L2Rvd25yZXYueG1sTI/BSsNAEIbvgu+wjOBF2k1i1BqzKaXQg1ARq4jHSXbNBrOzIbttY5/e8aS3&#10;f5iPf74pl5PrxcGMofOkIJ0nIAw1XnfUKnh73cwWIEJE0th7Mgq+TYBldX5WYqH9kV7MYRdbwSUU&#10;ClRgYxwKKUNjjcMw94Mh3n360WHkcWylHvHI5a6XWZLcSocd8QWLg1lb03zt9k4BPtu6C6en/rT+&#10;oNXmMd/i+9VWqcuLafUAIpop/sHwq8/qULFT7fekg+gVzLI8Z5TD3Q0HJu7z6xRErSBbpCCrUv5/&#10;ofoBAAD//wMAUEsBAi0AFAAGAAgAAAAhALaDOJL+AAAA4QEAABMAAAAAAAAAAAAAAAAAAAAAAFtD&#10;b250ZW50X1R5cGVzXS54bWxQSwECLQAUAAYACAAAACEAOP0h/9YAAACUAQAACwAAAAAAAAAAAAAA&#10;AAAvAQAAX3JlbHMvLnJlbHNQSwECLQAUAAYACAAAACEA97H01GsCAAAjBQAADgAAAAAAAAAAAAAA&#10;AAAuAgAAZHJzL2Uyb0RvYy54bWxQSwECLQAUAAYACAAAACEAG0ELwuEAAAAKAQAADwAAAAAAAAAA&#10;AAAAAADFBAAAZHJzL2Rvd25yZXYueG1sUEsFBgAAAAAEAAQA8wAAANMFAAAAAA==&#10;" fillcolor="white [3201]" strokecolor="black [3200]" strokeweight="2pt">
                <v:textbox>
                  <w:txbxContent>
                    <w:p w14:paraId="290CB8D0" w14:textId="365862D8" w:rsidR="00055677" w:rsidRPr="002B3A84" w:rsidRDefault="00055677" w:rsidP="00C45A47">
                      <w:pPr>
                        <w:spacing w:before="120"/>
                        <w:jc w:val="center"/>
                        <w:rPr>
                          <w:rFonts w:ascii="Twinkl Precursive" w:hAnsi="Twinkl Precursive" w:cs="Arial"/>
                          <w:color w:val="4F6228" w:themeColor="accent3" w:themeShade="80"/>
                          <w:sz w:val="40"/>
                        </w:rPr>
                      </w:pPr>
                      <w:r w:rsidRPr="002B3A84">
                        <w:rPr>
                          <w:rFonts w:ascii="Twinkl Precursive" w:eastAsia="Times New Roman" w:hAnsi="Twinkl Precursive" w:cs="Arial"/>
                          <w:b/>
                          <w:bCs/>
                          <w:color w:val="4F6228" w:themeColor="accent3" w:themeShade="80"/>
                          <w:sz w:val="44"/>
                          <w:szCs w:val="27"/>
                          <w:lang w:eastAsia="en-GB"/>
                        </w:rPr>
                        <w:t xml:space="preserve">Class </w:t>
                      </w:r>
                      <w:r w:rsidR="001C68A7" w:rsidRPr="002B3A84">
                        <w:rPr>
                          <w:rFonts w:ascii="Twinkl Precursive" w:eastAsia="Times New Roman" w:hAnsi="Twinkl Precursive" w:cs="Arial"/>
                          <w:b/>
                          <w:bCs/>
                          <w:color w:val="4F6228" w:themeColor="accent3" w:themeShade="80"/>
                          <w:sz w:val="44"/>
                          <w:szCs w:val="27"/>
                          <w:lang w:eastAsia="en-GB"/>
                        </w:rPr>
                        <w:t>1</w:t>
                      </w:r>
                      <w:r w:rsidRPr="002B3A84">
                        <w:rPr>
                          <w:rFonts w:ascii="Twinkl Precursive" w:eastAsia="Times New Roman" w:hAnsi="Twinkl Precursive" w:cs="Arial"/>
                          <w:b/>
                          <w:bCs/>
                          <w:color w:val="4F6228" w:themeColor="accent3" w:themeShade="80"/>
                          <w:sz w:val="44"/>
                          <w:szCs w:val="27"/>
                          <w:lang w:eastAsia="en-GB"/>
                        </w:rPr>
                        <w:t xml:space="preserve"> Newsletter   </w:t>
                      </w:r>
                      <w:r w:rsidR="001C68A7" w:rsidRPr="002B3A84">
                        <w:rPr>
                          <w:rFonts w:ascii="Twinkl Precursive" w:eastAsia="Times New Roman" w:hAnsi="Twinkl Precursive" w:cs="Arial"/>
                          <w:b/>
                          <w:bCs/>
                          <w:color w:val="4F6228" w:themeColor="accent3" w:themeShade="80"/>
                          <w:sz w:val="44"/>
                          <w:szCs w:val="27"/>
                          <w:lang w:eastAsia="en-GB"/>
                        </w:rPr>
                        <w:t>Autumn 1 202</w:t>
                      </w:r>
                      <w:r w:rsidR="008725C8">
                        <w:rPr>
                          <w:rFonts w:ascii="Twinkl Precursive" w:eastAsia="Times New Roman" w:hAnsi="Twinkl Precursive" w:cs="Arial"/>
                          <w:b/>
                          <w:bCs/>
                          <w:color w:val="4F6228" w:themeColor="accent3" w:themeShade="80"/>
                          <w:sz w:val="44"/>
                          <w:szCs w:val="27"/>
                          <w:lang w:eastAsia="en-GB"/>
                        </w:rPr>
                        <w:t>6</w:t>
                      </w:r>
                    </w:p>
                  </w:txbxContent>
                </v:textbox>
              </v:shape>
            </w:pict>
          </mc:Fallback>
        </mc:AlternateContent>
      </w:r>
    </w:p>
    <w:p w14:paraId="76E01166" w14:textId="4CA0ECC9" w:rsidR="00B03A1F" w:rsidRPr="002B3A84" w:rsidRDefault="00B03A1F" w:rsidP="00F049E6">
      <w:pPr>
        <w:spacing w:after="120" w:line="240" w:lineRule="auto"/>
        <w:rPr>
          <w:rFonts w:ascii="Comic Sans MS" w:eastAsia="Times New Roman" w:hAnsi="Comic Sans MS" w:cs="Arial"/>
          <w:sz w:val="24"/>
          <w:szCs w:val="24"/>
          <w:lang w:eastAsia="en-GB"/>
        </w:rPr>
      </w:pPr>
    </w:p>
    <w:p w14:paraId="1CF4C1F7" w14:textId="4C9998F7" w:rsidR="00C23D52" w:rsidRPr="002B3A84" w:rsidRDefault="00D20C2A" w:rsidP="00F049E6">
      <w:pPr>
        <w:spacing w:after="120" w:line="240" w:lineRule="auto"/>
        <w:rPr>
          <w:rFonts w:ascii="Twinkl Cursive Looped" w:eastAsia="Times New Roman" w:hAnsi="Twinkl Cursive Looped" w:cs="Arial"/>
          <w:sz w:val="24"/>
          <w:szCs w:val="24"/>
          <w:lang w:eastAsia="en-GB"/>
        </w:rPr>
      </w:pPr>
      <w:r w:rsidRPr="002B3A84">
        <w:rPr>
          <w:rFonts w:ascii="Twinkl Cursive Looped" w:eastAsia="Times New Roman" w:hAnsi="Twinkl Cursive Looped" w:cs="Arial"/>
          <w:sz w:val="24"/>
          <w:szCs w:val="24"/>
          <w:lang w:eastAsia="en-GB"/>
        </w:rPr>
        <w:t>This half term s</w:t>
      </w:r>
      <w:r w:rsidR="00C23D52" w:rsidRPr="002B3A84">
        <w:rPr>
          <w:rFonts w:ascii="Twinkl Cursive Looped" w:eastAsia="Times New Roman" w:hAnsi="Twinkl Cursive Looped" w:cs="Arial"/>
          <w:sz w:val="24"/>
          <w:szCs w:val="24"/>
          <w:lang w:eastAsia="en-GB"/>
        </w:rPr>
        <w:t xml:space="preserve">taffing arrangements for </w:t>
      </w:r>
      <w:r w:rsidR="001146DC" w:rsidRPr="002B3A84">
        <w:rPr>
          <w:rFonts w:ascii="Twinkl Cursive Looped" w:eastAsia="Times New Roman" w:hAnsi="Twinkl Cursive Looped" w:cs="Arial"/>
          <w:sz w:val="24"/>
          <w:szCs w:val="24"/>
          <w:lang w:eastAsia="en-GB"/>
        </w:rPr>
        <w:t xml:space="preserve">Class </w:t>
      </w:r>
      <w:r w:rsidR="001C68A7" w:rsidRPr="002B3A84">
        <w:rPr>
          <w:rFonts w:ascii="Twinkl Cursive Looped" w:eastAsia="Times New Roman" w:hAnsi="Twinkl Cursive Looped" w:cs="Arial"/>
          <w:sz w:val="24"/>
          <w:szCs w:val="24"/>
          <w:lang w:eastAsia="en-GB"/>
        </w:rPr>
        <w:t>1</w:t>
      </w:r>
      <w:r w:rsidR="001146DC" w:rsidRPr="002B3A84">
        <w:rPr>
          <w:rFonts w:ascii="Twinkl Cursive Looped" w:eastAsia="Times New Roman" w:hAnsi="Twinkl Cursive Looped" w:cs="Arial"/>
          <w:sz w:val="24"/>
          <w:szCs w:val="24"/>
          <w:lang w:eastAsia="en-GB"/>
        </w:rPr>
        <w:t xml:space="preserve"> </w:t>
      </w:r>
      <w:r w:rsidR="00C23D52" w:rsidRPr="002B3A84">
        <w:rPr>
          <w:rFonts w:ascii="Twinkl Cursive Looped" w:eastAsia="Times New Roman" w:hAnsi="Twinkl Cursive Looped" w:cs="Arial"/>
          <w:sz w:val="24"/>
          <w:szCs w:val="24"/>
          <w:lang w:eastAsia="en-GB"/>
        </w:rPr>
        <w:t>are as follows:</w:t>
      </w:r>
      <w:r w:rsidR="0080060D" w:rsidRPr="002B3A84">
        <w:rPr>
          <w:rFonts w:ascii="Twinkl Cursive Looped" w:hAnsi="Twinkl Cursive Looped" w:cs="Arial"/>
          <w:noProof/>
          <w:sz w:val="24"/>
          <w:szCs w:val="24"/>
        </w:rPr>
        <w:t xml:space="preserve"> </w:t>
      </w:r>
    </w:p>
    <w:p w14:paraId="22D3591A" w14:textId="6339DB09" w:rsidR="00672DFF" w:rsidRPr="002B3A84" w:rsidRDefault="00C23D52" w:rsidP="00F049E6">
      <w:pPr>
        <w:spacing w:after="120" w:line="240" w:lineRule="auto"/>
        <w:rPr>
          <w:rFonts w:ascii="Twinkl Cursive Looped" w:eastAsia="Times New Roman" w:hAnsi="Twinkl Cursive Looped" w:cs="Arial"/>
          <w:sz w:val="24"/>
          <w:szCs w:val="24"/>
          <w:lang w:eastAsia="en-GB"/>
        </w:rPr>
      </w:pPr>
      <w:r w:rsidRPr="002B3A84">
        <w:rPr>
          <w:rFonts w:ascii="Twinkl Cursive Looped" w:eastAsia="Times New Roman" w:hAnsi="Twinkl Cursive Looped" w:cs="Arial"/>
          <w:sz w:val="24"/>
          <w:szCs w:val="24"/>
          <w:lang w:eastAsia="en-GB"/>
        </w:rPr>
        <w:t>Monday</w:t>
      </w:r>
      <w:r w:rsidR="00672DFF" w:rsidRPr="002B3A84">
        <w:rPr>
          <w:rFonts w:ascii="Twinkl Cursive Looped" w:eastAsia="Times New Roman" w:hAnsi="Twinkl Cursive Looped" w:cs="Arial"/>
          <w:sz w:val="24"/>
          <w:szCs w:val="24"/>
          <w:lang w:eastAsia="en-GB"/>
        </w:rPr>
        <w:t xml:space="preserve">:  </w:t>
      </w:r>
      <w:r w:rsidR="008725C8">
        <w:rPr>
          <w:rFonts w:ascii="Twinkl Cursive Looped" w:eastAsia="Times New Roman" w:hAnsi="Twinkl Cursive Looped" w:cs="Arial"/>
          <w:sz w:val="24"/>
          <w:szCs w:val="24"/>
          <w:lang w:eastAsia="en-GB"/>
        </w:rPr>
        <w:t xml:space="preserve">Mrs </w:t>
      </w:r>
      <w:proofErr w:type="spellStart"/>
      <w:r w:rsidR="008725C8">
        <w:rPr>
          <w:rFonts w:ascii="Twinkl Cursive Looped" w:eastAsia="Times New Roman" w:hAnsi="Twinkl Cursive Looped" w:cs="Arial"/>
          <w:sz w:val="24"/>
          <w:szCs w:val="24"/>
          <w:lang w:eastAsia="en-GB"/>
        </w:rPr>
        <w:t>Darioglu</w:t>
      </w:r>
      <w:proofErr w:type="spellEnd"/>
    </w:p>
    <w:p w14:paraId="31EE200F" w14:textId="0E61C64E" w:rsidR="00672DFF" w:rsidRPr="002B3A84" w:rsidRDefault="00672DFF" w:rsidP="00F049E6">
      <w:pPr>
        <w:spacing w:after="120" w:line="240" w:lineRule="auto"/>
        <w:rPr>
          <w:rFonts w:ascii="Twinkl Cursive Looped" w:eastAsia="Times New Roman" w:hAnsi="Twinkl Cursive Looped" w:cs="Arial"/>
          <w:sz w:val="24"/>
          <w:szCs w:val="24"/>
          <w:lang w:eastAsia="en-GB"/>
        </w:rPr>
      </w:pPr>
      <w:r w:rsidRPr="002B3A84">
        <w:rPr>
          <w:rFonts w:ascii="Twinkl Cursive Looped" w:eastAsia="Times New Roman" w:hAnsi="Twinkl Cursive Looped" w:cs="Arial"/>
          <w:sz w:val="24"/>
          <w:szCs w:val="24"/>
          <w:lang w:eastAsia="en-GB"/>
        </w:rPr>
        <w:t xml:space="preserve">Tuesday: </w:t>
      </w:r>
      <w:r w:rsidR="008725C8">
        <w:rPr>
          <w:rFonts w:ascii="Twinkl Cursive Looped" w:eastAsia="Times New Roman" w:hAnsi="Twinkl Cursive Looped" w:cs="Arial"/>
          <w:sz w:val="24"/>
          <w:szCs w:val="24"/>
          <w:lang w:eastAsia="en-GB"/>
        </w:rPr>
        <w:t xml:space="preserve">Mrs </w:t>
      </w:r>
      <w:proofErr w:type="spellStart"/>
      <w:r w:rsidR="008725C8">
        <w:rPr>
          <w:rFonts w:ascii="Twinkl Cursive Looped" w:eastAsia="Times New Roman" w:hAnsi="Twinkl Cursive Looped" w:cs="Arial"/>
          <w:sz w:val="24"/>
          <w:szCs w:val="24"/>
          <w:lang w:eastAsia="en-GB"/>
        </w:rPr>
        <w:t>Darioglu</w:t>
      </w:r>
      <w:proofErr w:type="spellEnd"/>
    </w:p>
    <w:p w14:paraId="3F2B74CB" w14:textId="436CE762" w:rsidR="00672DFF" w:rsidRPr="002B3A84" w:rsidRDefault="00ED682D" w:rsidP="00F049E6">
      <w:pPr>
        <w:spacing w:after="120" w:line="240" w:lineRule="auto"/>
        <w:rPr>
          <w:rFonts w:ascii="Twinkl Cursive Looped" w:eastAsia="Times New Roman" w:hAnsi="Twinkl Cursive Looped" w:cs="Arial"/>
          <w:sz w:val="24"/>
          <w:szCs w:val="24"/>
          <w:lang w:eastAsia="en-GB"/>
        </w:rPr>
      </w:pPr>
      <w:r w:rsidRPr="002B3A84">
        <w:rPr>
          <w:rFonts w:ascii="Twinkl Cursive Looped" w:eastAsia="Times New Roman" w:hAnsi="Twinkl Cursive Looped" w:cs="Arial"/>
          <w:sz w:val="24"/>
          <w:szCs w:val="24"/>
          <w:lang w:eastAsia="en-GB"/>
        </w:rPr>
        <w:t xml:space="preserve">Wednesday: </w:t>
      </w:r>
      <w:r w:rsidR="008725C8">
        <w:rPr>
          <w:rFonts w:ascii="Twinkl Cursive Looped" w:eastAsia="Times New Roman" w:hAnsi="Twinkl Cursive Looped" w:cs="Arial"/>
          <w:sz w:val="24"/>
          <w:szCs w:val="24"/>
          <w:lang w:eastAsia="en-GB"/>
        </w:rPr>
        <w:t xml:space="preserve">Mrs </w:t>
      </w:r>
      <w:proofErr w:type="spellStart"/>
      <w:r w:rsidR="008725C8">
        <w:rPr>
          <w:rFonts w:ascii="Twinkl Cursive Looped" w:eastAsia="Times New Roman" w:hAnsi="Twinkl Cursive Looped" w:cs="Arial"/>
          <w:sz w:val="24"/>
          <w:szCs w:val="24"/>
          <w:lang w:eastAsia="en-GB"/>
        </w:rPr>
        <w:t>Darioglu</w:t>
      </w:r>
      <w:proofErr w:type="spellEnd"/>
    </w:p>
    <w:p w14:paraId="176E484C" w14:textId="2EF8427B" w:rsidR="00672DFF" w:rsidRPr="002B3A84" w:rsidRDefault="00672DFF" w:rsidP="00F049E6">
      <w:pPr>
        <w:spacing w:after="120" w:line="240" w:lineRule="auto"/>
        <w:rPr>
          <w:rFonts w:ascii="Twinkl Cursive Looped" w:eastAsia="Times New Roman" w:hAnsi="Twinkl Cursive Looped" w:cs="Arial"/>
          <w:sz w:val="24"/>
          <w:szCs w:val="24"/>
          <w:lang w:eastAsia="en-GB"/>
        </w:rPr>
      </w:pPr>
      <w:r w:rsidRPr="002B3A84">
        <w:rPr>
          <w:rFonts w:ascii="Twinkl Cursive Looped" w:eastAsia="Times New Roman" w:hAnsi="Twinkl Cursive Looped" w:cs="Arial"/>
          <w:sz w:val="24"/>
          <w:szCs w:val="24"/>
          <w:lang w:eastAsia="en-GB"/>
        </w:rPr>
        <w:t>Thursday</w:t>
      </w:r>
      <w:r w:rsidR="00055677" w:rsidRPr="002B3A84">
        <w:rPr>
          <w:rFonts w:ascii="Twinkl Cursive Looped" w:eastAsia="Times New Roman" w:hAnsi="Twinkl Cursive Looped" w:cs="Arial"/>
          <w:sz w:val="24"/>
          <w:szCs w:val="24"/>
          <w:lang w:eastAsia="en-GB"/>
        </w:rPr>
        <w:t xml:space="preserve">: </w:t>
      </w:r>
      <w:r w:rsidR="008725C8">
        <w:rPr>
          <w:rFonts w:ascii="Twinkl Cursive Looped" w:eastAsia="Times New Roman" w:hAnsi="Twinkl Cursive Looped" w:cs="Arial"/>
          <w:sz w:val="24"/>
          <w:szCs w:val="24"/>
          <w:lang w:eastAsia="en-GB"/>
        </w:rPr>
        <w:t xml:space="preserve">Mrs </w:t>
      </w:r>
      <w:proofErr w:type="spellStart"/>
      <w:r w:rsidR="008725C8">
        <w:rPr>
          <w:rFonts w:ascii="Twinkl Cursive Looped" w:eastAsia="Times New Roman" w:hAnsi="Twinkl Cursive Looped" w:cs="Arial"/>
          <w:sz w:val="24"/>
          <w:szCs w:val="24"/>
          <w:lang w:eastAsia="en-GB"/>
        </w:rPr>
        <w:t>Darioglu</w:t>
      </w:r>
      <w:proofErr w:type="spellEnd"/>
    </w:p>
    <w:p w14:paraId="098CC681" w14:textId="6458EE37" w:rsidR="008E2549" w:rsidRPr="002B3A84" w:rsidRDefault="00C23D52" w:rsidP="003478D1">
      <w:pPr>
        <w:spacing w:after="120" w:line="240" w:lineRule="auto"/>
        <w:rPr>
          <w:rFonts w:ascii="Twinkl Cursive Looped" w:eastAsia="Times New Roman" w:hAnsi="Twinkl Cursive Looped" w:cs="Arial"/>
          <w:sz w:val="24"/>
          <w:szCs w:val="24"/>
          <w:lang w:eastAsia="en-GB"/>
        </w:rPr>
      </w:pPr>
      <w:r w:rsidRPr="002B3A84">
        <w:rPr>
          <w:rFonts w:ascii="Twinkl Cursive Looped" w:eastAsia="Times New Roman" w:hAnsi="Twinkl Cursive Looped" w:cs="Arial"/>
          <w:sz w:val="24"/>
          <w:szCs w:val="24"/>
          <w:lang w:eastAsia="en-GB"/>
        </w:rPr>
        <w:t>Friday</w:t>
      </w:r>
      <w:r w:rsidR="00055677" w:rsidRPr="002B3A84">
        <w:rPr>
          <w:rFonts w:ascii="Twinkl Cursive Looped" w:eastAsia="Times New Roman" w:hAnsi="Twinkl Cursive Looped" w:cs="Arial"/>
          <w:sz w:val="24"/>
          <w:szCs w:val="24"/>
          <w:lang w:eastAsia="en-GB"/>
        </w:rPr>
        <w:t xml:space="preserve">: </w:t>
      </w:r>
      <w:r w:rsidR="008725C8">
        <w:rPr>
          <w:rFonts w:ascii="Twinkl Cursive Looped" w:eastAsia="Times New Roman" w:hAnsi="Twinkl Cursive Looped" w:cs="Arial"/>
          <w:sz w:val="24"/>
          <w:szCs w:val="24"/>
          <w:lang w:eastAsia="en-GB"/>
        </w:rPr>
        <w:t xml:space="preserve">Mrs </w:t>
      </w:r>
      <w:proofErr w:type="spellStart"/>
      <w:r w:rsidR="008725C8">
        <w:rPr>
          <w:rFonts w:ascii="Twinkl Cursive Looped" w:eastAsia="Times New Roman" w:hAnsi="Twinkl Cursive Looped" w:cs="Arial"/>
          <w:sz w:val="24"/>
          <w:szCs w:val="24"/>
          <w:lang w:eastAsia="en-GB"/>
        </w:rPr>
        <w:t>Darioglu</w:t>
      </w:r>
      <w:proofErr w:type="spellEnd"/>
      <w:r w:rsidR="008725C8">
        <w:rPr>
          <w:rFonts w:ascii="Twinkl Cursive Looped" w:eastAsia="Times New Roman" w:hAnsi="Twinkl Cursive Looped" w:cs="Arial"/>
          <w:sz w:val="24"/>
          <w:szCs w:val="24"/>
          <w:lang w:eastAsia="en-GB"/>
        </w:rPr>
        <w:t xml:space="preserve"> &amp; </w:t>
      </w:r>
      <w:r w:rsidR="00CE2588" w:rsidRPr="002B3A84">
        <w:rPr>
          <w:rFonts w:ascii="Twinkl Cursive Looped" w:eastAsia="Times New Roman" w:hAnsi="Twinkl Cursive Looped" w:cs="Arial"/>
          <w:sz w:val="24"/>
          <w:szCs w:val="24"/>
          <w:lang w:eastAsia="en-GB"/>
        </w:rPr>
        <w:t>Hull F.C Coach</w:t>
      </w:r>
      <w:r w:rsidR="002B3A84" w:rsidRPr="002B3A84">
        <w:rPr>
          <w:rFonts w:ascii="Twinkl Cursive Looped" w:eastAsia="Times New Roman" w:hAnsi="Twinkl Cursive Looped" w:cs="Arial"/>
          <w:sz w:val="24"/>
          <w:szCs w:val="24"/>
          <w:lang w:eastAsia="en-GB"/>
        </w:rPr>
        <w:t xml:space="preserve"> (Beth)</w:t>
      </w:r>
    </w:p>
    <w:p w14:paraId="5BEF5511" w14:textId="77777777" w:rsidR="0080060D" w:rsidRPr="002B3A84" w:rsidRDefault="0080060D" w:rsidP="003478D1">
      <w:pPr>
        <w:spacing w:after="120" w:line="240" w:lineRule="auto"/>
        <w:rPr>
          <w:rFonts w:ascii="Twinkl Cursive Looped" w:eastAsia="Times New Roman" w:hAnsi="Twinkl Cursive Looped" w:cs="Arial"/>
          <w:sz w:val="24"/>
          <w:szCs w:val="24"/>
          <w:lang w:eastAsia="en-GB"/>
        </w:rPr>
      </w:pPr>
    </w:p>
    <w:p w14:paraId="3E4D392A" w14:textId="434727C3" w:rsidR="006F484E" w:rsidRPr="002B3A84" w:rsidRDefault="006F484E" w:rsidP="003478D1">
      <w:pPr>
        <w:rPr>
          <w:rFonts w:ascii="Twinkl Cursive Looped" w:hAnsi="Twinkl Cursive Looped"/>
          <w:sz w:val="24"/>
          <w:szCs w:val="24"/>
        </w:rPr>
      </w:pPr>
      <w:r w:rsidRPr="002B3A84">
        <w:rPr>
          <w:rFonts w:ascii="Twinkl Cursive Looped" w:hAnsi="Twinkl Cursive Looped"/>
          <w:sz w:val="24"/>
          <w:szCs w:val="24"/>
        </w:rPr>
        <w:t xml:space="preserve">We are looking forward to a busy and fun-packed half term with lots of fun and learning opportunities. </w:t>
      </w:r>
      <w:r w:rsidR="002B3A84" w:rsidRPr="002B3A84">
        <w:rPr>
          <w:rFonts w:ascii="Twinkl Cursive Looped" w:hAnsi="Twinkl Cursive Looped"/>
          <w:sz w:val="24"/>
          <w:szCs w:val="24"/>
        </w:rPr>
        <w:t xml:space="preserve">Our new foundation stage children have settled into school life </w:t>
      </w:r>
      <w:r w:rsidRPr="002B3A84">
        <w:rPr>
          <w:rFonts w:ascii="Twinkl Cursive Looped" w:hAnsi="Twinkl Cursive Looped"/>
          <w:sz w:val="24"/>
          <w:szCs w:val="24"/>
        </w:rPr>
        <w:t>very well and there is lots of evidence of teamwork, friendship and kindness in Class 1</w:t>
      </w:r>
      <w:r w:rsidR="002B3A84" w:rsidRPr="002B3A84">
        <w:rPr>
          <w:rFonts w:ascii="Twinkl Cursive Looped" w:hAnsi="Twinkl Cursive Looped"/>
          <w:sz w:val="24"/>
          <w:szCs w:val="24"/>
        </w:rPr>
        <w:t>.</w:t>
      </w:r>
    </w:p>
    <w:p w14:paraId="09674E40" w14:textId="5C61FE77" w:rsidR="006F484E" w:rsidRPr="008725C8" w:rsidRDefault="006F484E" w:rsidP="003478D1">
      <w:pPr>
        <w:rPr>
          <w:rFonts w:ascii="Twinkl Cursive Looped" w:hAnsi="Twinkl Cursive Looped"/>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B3A84">
        <w:rPr>
          <w:rFonts w:ascii="Twinkl Cursive Looped" w:hAnsi="Twinkl Cursive Looped"/>
          <w:sz w:val="24"/>
          <w:szCs w:val="24"/>
        </w:rPr>
        <w:t>Our topic this half term is ‘</w:t>
      </w:r>
      <w:r w:rsidRPr="008725C8">
        <w:rPr>
          <w:rFonts w:ascii="Twinkl Cursive Looped" w:hAnsi="Twinkl Cursive Looped"/>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What </w:t>
      </w:r>
      <w:r w:rsidR="008725C8" w:rsidRPr="008725C8">
        <w:rPr>
          <w:rFonts w:ascii="Twinkl Cursive Looped" w:hAnsi="Twinkl Cursive Looped"/>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 our local area famous for?’</w:t>
      </w:r>
    </w:p>
    <w:p w14:paraId="42B8D4E3" w14:textId="3AF44E79" w:rsidR="001C68A7" w:rsidRPr="002B3A84" w:rsidRDefault="001C68A7" w:rsidP="003478D1">
      <w:pPr>
        <w:rPr>
          <w:rFonts w:ascii="Twinkl Cursive Looped" w:hAnsi="Twinkl Cursive Looped"/>
          <w:sz w:val="24"/>
          <w:szCs w:val="24"/>
        </w:rPr>
      </w:pPr>
      <w:r w:rsidRPr="002B3A84">
        <w:rPr>
          <w:rFonts w:ascii="Twinkl Cursive Looped" w:hAnsi="Twinkl Cursive Looped"/>
          <w:sz w:val="24"/>
          <w:szCs w:val="24"/>
        </w:rPr>
        <w:t xml:space="preserve">We will have the opportunity to </w:t>
      </w:r>
      <w:r w:rsidR="008725C8">
        <w:rPr>
          <w:rFonts w:ascii="Twinkl Cursive Looped" w:hAnsi="Twinkl Cursive Looped"/>
          <w:sz w:val="24"/>
          <w:szCs w:val="24"/>
        </w:rPr>
        <w:t xml:space="preserve">explore our village and all it has to offer, the features of a village, learn map skills and create our own maps. We will learn about the history of </w:t>
      </w:r>
      <w:proofErr w:type="spellStart"/>
      <w:r w:rsidR="008725C8">
        <w:rPr>
          <w:rFonts w:ascii="Twinkl Cursive Looped" w:hAnsi="Twinkl Cursive Looped"/>
          <w:sz w:val="24"/>
          <w:szCs w:val="24"/>
        </w:rPr>
        <w:t>Wetwang</w:t>
      </w:r>
      <w:proofErr w:type="spellEnd"/>
      <w:r w:rsidR="008725C8">
        <w:rPr>
          <w:rFonts w:ascii="Twinkl Cursive Looped" w:hAnsi="Twinkl Cursive Looped"/>
          <w:sz w:val="24"/>
          <w:szCs w:val="24"/>
        </w:rPr>
        <w:t xml:space="preserve"> and how it has evolved and changed over time. </w:t>
      </w:r>
    </w:p>
    <w:p w14:paraId="31D5BAB3" w14:textId="257597CC" w:rsidR="006F484E" w:rsidRPr="002B3A84" w:rsidRDefault="006F484E" w:rsidP="003478D1">
      <w:pPr>
        <w:rPr>
          <w:rFonts w:ascii="Twinkl Cursive Looped" w:hAnsi="Twinkl Cursive Looped"/>
          <w:sz w:val="24"/>
          <w:szCs w:val="24"/>
        </w:rPr>
      </w:pPr>
      <w:r w:rsidRPr="002B3A84">
        <w:rPr>
          <w:rFonts w:ascii="Twinkl Cursive Looped" w:hAnsi="Twinkl Cursive Looped"/>
          <w:sz w:val="24"/>
          <w:szCs w:val="24"/>
        </w:rPr>
        <w:t xml:space="preserve">We are delighted to welcome our </w:t>
      </w:r>
      <w:proofErr w:type="gramStart"/>
      <w:r w:rsidR="002B3A84" w:rsidRPr="002B3A84">
        <w:rPr>
          <w:rFonts w:ascii="Twinkl Cursive Looped" w:hAnsi="Twinkl Cursive Looped"/>
          <w:sz w:val="24"/>
          <w:szCs w:val="24"/>
        </w:rPr>
        <w:t>Reception</w:t>
      </w:r>
      <w:proofErr w:type="gramEnd"/>
      <w:r w:rsidRPr="002B3A84">
        <w:rPr>
          <w:rFonts w:ascii="Twinkl Cursive Looped" w:hAnsi="Twinkl Cursive Looped"/>
          <w:sz w:val="24"/>
          <w:szCs w:val="24"/>
        </w:rPr>
        <w:t xml:space="preserve"> children</w:t>
      </w:r>
      <w:r w:rsidR="00EB11D3">
        <w:rPr>
          <w:rFonts w:ascii="Twinkl Cursive Looped" w:hAnsi="Twinkl Cursive Looped"/>
          <w:sz w:val="24"/>
          <w:szCs w:val="24"/>
        </w:rPr>
        <w:t xml:space="preserve"> </w:t>
      </w:r>
      <w:r w:rsidR="002B3A84" w:rsidRPr="002B3A84">
        <w:rPr>
          <w:rFonts w:ascii="Twinkl Cursive Looped" w:hAnsi="Twinkl Cursive Looped"/>
          <w:sz w:val="24"/>
          <w:szCs w:val="24"/>
        </w:rPr>
        <w:t xml:space="preserve">not only to our class </w:t>
      </w:r>
      <w:r w:rsidRPr="002B3A84">
        <w:rPr>
          <w:rFonts w:ascii="Twinkl Cursive Looped" w:hAnsi="Twinkl Cursive Looped"/>
          <w:sz w:val="24"/>
          <w:szCs w:val="24"/>
        </w:rPr>
        <w:t xml:space="preserve">but also to our school family as well. They have settled remarkably well and mix brilliantly with our </w:t>
      </w:r>
      <w:r w:rsidR="00AB7145" w:rsidRPr="002B3A84">
        <w:rPr>
          <w:rFonts w:ascii="Twinkl Cursive Looped" w:hAnsi="Twinkl Cursive Looped"/>
          <w:sz w:val="24"/>
          <w:szCs w:val="24"/>
        </w:rPr>
        <w:t>grown-up</w:t>
      </w:r>
      <w:r w:rsidRPr="002B3A84">
        <w:rPr>
          <w:rFonts w:ascii="Twinkl Cursive Looped" w:hAnsi="Twinkl Cursive Looped"/>
          <w:sz w:val="24"/>
          <w:szCs w:val="24"/>
        </w:rPr>
        <w:t xml:space="preserve"> Year</w:t>
      </w:r>
      <w:r w:rsidR="002B3A84" w:rsidRPr="002B3A84">
        <w:rPr>
          <w:rFonts w:ascii="Twinkl Cursive Looped" w:hAnsi="Twinkl Cursive Looped"/>
          <w:sz w:val="24"/>
          <w:szCs w:val="24"/>
        </w:rPr>
        <w:t xml:space="preserve"> 1 and 2 </w:t>
      </w:r>
      <w:r w:rsidRPr="002B3A84">
        <w:rPr>
          <w:rFonts w:ascii="Twinkl Cursive Looped" w:hAnsi="Twinkl Cursive Looped"/>
          <w:sz w:val="24"/>
          <w:szCs w:val="24"/>
        </w:rPr>
        <w:t>children.</w:t>
      </w:r>
    </w:p>
    <w:p w14:paraId="55531603" w14:textId="65D4AB1E" w:rsidR="002142BB" w:rsidRPr="002B3A84" w:rsidRDefault="00FE3AEA" w:rsidP="003478D1">
      <w:pPr>
        <w:rPr>
          <w:rFonts w:ascii="Twinkl Cursive Looped" w:hAnsi="Twinkl Cursive Looped"/>
          <w:sz w:val="24"/>
          <w:szCs w:val="24"/>
        </w:rPr>
      </w:pPr>
      <w:r w:rsidRPr="002B3A84">
        <w:rPr>
          <w:rFonts w:ascii="Twinkl Cursive Looped" w:hAnsi="Twinkl Cursive Looped"/>
          <w:b/>
          <w:color w:val="303030"/>
          <w:sz w:val="24"/>
          <w:szCs w:val="24"/>
          <w:u w:val="single"/>
          <w:shd w:val="clear" w:color="auto" w:fill="FFFFFF"/>
        </w:rPr>
        <w:t>Main topic</w:t>
      </w:r>
      <w:r w:rsidR="004D4527" w:rsidRPr="002B3A84">
        <w:rPr>
          <w:rFonts w:ascii="Twinkl Cursive Looped" w:hAnsi="Twinkl Cursive Looped"/>
          <w:b/>
          <w:color w:val="303030"/>
          <w:sz w:val="24"/>
          <w:szCs w:val="24"/>
          <w:u w:val="single"/>
          <w:shd w:val="clear" w:color="auto" w:fill="FFFFFF"/>
        </w:rPr>
        <w:t xml:space="preserve"> subject</w:t>
      </w:r>
      <w:r w:rsidRPr="002B3A84">
        <w:rPr>
          <w:rFonts w:ascii="Twinkl Cursive Looped" w:hAnsi="Twinkl Cursive Looped"/>
          <w:b/>
          <w:color w:val="303030"/>
          <w:sz w:val="24"/>
          <w:szCs w:val="24"/>
          <w:u w:val="single"/>
          <w:shd w:val="clear" w:color="auto" w:fill="FFFFFF"/>
        </w:rPr>
        <w:t xml:space="preserve"> focus (</w:t>
      </w:r>
      <w:r w:rsidR="004D4527" w:rsidRPr="002B3A84">
        <w:rPr>
          <w:rFonts w:ascii="Twinkl Cursive Looped" w:hAnsi="Twinkl Cursive Looped"/>
          <w:b/>
          <w:color w:val="303030"/>
          <w:sz w:val="24"/>
          <w:szCs w:val="24"/>
          <w:u w:val="single"/>
          <w:shd w:val="clear" w:color="auto" w:fill="FFFFFF"/>
        </w:rPr>
        <w:t>History</w:t>
      </w:r>
      <w:r w:rsidR="008725C8">
        <w:rPr>
          <w:rFonts w:ascii="Twinkl Cursive Looped" w:hAnsi="Twinkl Cursive Looped"/>
          <w:b/>
          <w:color w:val="303030"/>
          <w:sz w:val="24"/>
          <w:szCs w:val="24"/>
          <w:u w:val="single"/>
          <w:shd w:val="clear" w:color="auto" w:fill="FFFFFF"/>
        </w:rPr>
        <w:t xml:space="preserve"> and Geography)</w:t>
      </w:r>
    </w:p>
    <w:tbl>
      <w:tblPr>
        <w:tblStyle w:val="TableGrid"/>
        <w:tblW w:w="0" w:type="auto"/>
        <w:tblLook w:val="04A0" w:firstRow="1" w:lastRow="0" w:firstColumn="1" w:lastColumn="0" w:noHBand="0" w:noVBand="1"/>
      </w:tblPr>
      <w:tblGrid>
        <w:gridCol w:w="2518"/>
        <w:gridCol w:w="6724"/>
      </w:tblGrid>
      <w:tr w:rsidR="00304B57" w:rsidRPr="002B3A84" w14:paraId="5ABFE6FB" w14:textId="77777777" w:rsidTr="00F1153D">
        <w:tc>
          <w:tcPr>
            <w:tcW w:w="2518" w:type="dxa"/>
          </w:tcPr>
          <w:p w14:paraId="0FD25AE6" w14:textId="1580EEC5" w:rsidR="00292967" w:rsidRPr="002B3A84" w:rsidRDefault="00292967" w:rsidP="00FE69CB">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olor w:val="000000" w:themeColor="text1"/>
                <w:sz w:val="24"/>
                <w:szCs w:val="24"/>
                <w:shd w:val="clear" w:color="auto" w:fill="FFFFFF"/>
              </w:rPr>
              <w:t>Class</w:t>
            </w:r>
            <w:r w:rsidR="0052634D" w:rsidRPr="002B3A84">
              <w:rPr>
                <w:rFonts w:ascii="Twinkl Cursive Looped" w:hAnsi="Twinkl Cursive Looped"/>
                <w:color w:val="000000" w:themeColor="text1"/>
                <w:sz w:val="24"/>
                <w:szCs w:val="24"/>
                <w:shd w:val="clear" w:color="auto" w:fill="FFFFFF"/>
              </w:rPr>
              <w:t xml:space="preserve"> </w:t>
            </w:r>
            <w:r w:rsidR="001C68A7" w:rsidRPr="002B3A84">
              <w:rPr>
                <w:rFonts w:ascii="Twinkl Cursive Looped" w:hAnsi="Twinkl Cursive Looped"/>
                <w:color w:val="000000" w:themeColor="text1"/>
                <w:sz w:val="24"/>
                <w:szCs w:val="24"/>
                <w:shd w:val="clear" w:color="auto" w:fill="FFFFFF"/>
              </w:rPr>
              <w:t>stories:</w:t>
            </w:r>
          </w:p>
        </w:tc>
        <w:tc>
          <w:tcPr>
            <w:tcW w:w="6724" w:type="dxa"/>
          </w:tcPr>
          <w:p w14:paraId="13F5E0DB" w14:textId="32010DC5" w:rsidR="00292967" w:rsidRPr="002B3A84" w:rsidRDefault="001C68A7" w:rsidP="003478D1">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olor w:val="000000" w:themeColor="text1"/>
                <w:sz w:val="24"/>
                <w:szCs w:val="24"/>
                <w:shd w:val="clear" w:color="auto" w:fill="FFFFFF"/>
              </w:rPr>
              <w:t>All about me</w:t>
            </w:r>
            <w:r w:rsidR="008725C8">
              <w:rPr>
                <w:rFonts w:ascii="Twinkl Cursive Looped" w:hAnsi="Twinkl Cursive Looped"/>
                <w:color w:val="000000" w:themeColor="text1"/>
                <w:sz w:val="24"/>
                <w:szCs w:val="24"/>
                <w:shd w:val="clear" w:color="auto" w:fill="FFFFFF"/>
              </w:rPr>
              <w:t>, on the way home, instructions unit</w:t>
            </w:r>
          </w:p>
        </w:tc>
      </w:tr>
      <w:tr w:rsidR="00304B57" w:rsidRPr="002B3A84" w14:paraId="2413E119" w14:textId="77777777" w:rsidTr="00F1153D">
        <w:tc>
          <w:tcPr>
            <w:tcW w:w="2518" w:type="dxa"/>
          </w:tcPr>
          <w:p w14:paraId="5D3356CB" w14:textId="1B5EC491" w:rsidR="00F1153D" w:rsidRPr="002B3A84" w:rsidRDefault="009E4E48" w:rsidP="00FE69CB">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olor w:val="000000" w:themeColor="text1"/>
                <w:sz w:val="24"/>
                <w:szCs w:val="24"/>
                <w:shd w:val="clear" w:color="auto" w:fill="FFFFFF"/>
              </w:rPr>
              <w:t>English</w:t>
            </w:r>
          </w:p>
        </w:tc>
        <w:tc>
          <w:tcPr>
            <w:tcW w:w="6724" w:type="dxa"/>
          </w:tcPr>
          <w:p w14:paraId="159584C9" w14:textId="12756F85" w:rsidR="00F1153D" w:rsidRPr="002B3A84" w:rsidRDefault="006B44F9" w:rsidP="00B22403">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olor w:val="000000" w:themeColor="text1"/>
                <w:sz w:val="24"/>
                <w:szCs w:val="24"/>
                <w:shd w:val="clear" w:color="auto" w:fill="FFFFFF"/>
              </w:rPr>
              <w:t>Fiction and non-fiction books</w:t>
            </w:r>
          </w:p>
        </w:tc>
      </w:tr>
      <w:tr w:rsidR="00304B57" w:rsidRPr="002B3A84" w14:paraId="1F238C11" w14:textId="77777777" w:rsidTr="00F1153D">
        <w:tc>
          <w:tcPr>
            <w:tcW w:w="2518" w:type="dxa"/>
          </w:tcPr>
          <w:p w14:paraId="29AF39E6" w14:textId="1A8D66AA" w:rsidR="00F1153D" w:rsidRPr="002B3A84" w:rsidRDefault="009E4E48" w:rsidP="00FE69CB">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olor w:val="000000" w:themeColor="text1"/>
                <w:sz w:val="24"/>
                <w:szCs w:val="24"/>
                <w:shd w:val="clear" w:color="auto" w:fill="FFFFFF"/>
              </w:rPr>
              <w:t xml:space="preserve">Maths </w:t>
            </w:r>
          </w:p>
        </w:tc>
        <w:tc>
          <w:tcPr>
            <w:tcW w:w="6724" w:type="dxa"/>
          </w:tcPr>
          <w:p w14:paraId="23741124" w14:textId="77777777" w:rsidR="006B44F9" w:rsidRPr="002B3A84" w:rsidRDefault="006B44F9" w:rsidP="006B44F9">
            <w:pPr>
              <w:rPr>
                <w:rFonts w:ascii="Twinkl Cursive Looped" w:hAnsi="Twinkl Cursive Looped"/>
                <w:sz w:val="24"/>
                <w:szCs w:val="24"/>
              </w:rPr>
            </w:pPr>
            <w:r w:rsidRPr="002B3A84">
              <w:rPr>
                <w:rFonts w:ascii="Twinkl Cursive Looped" w:hAnsi="Twinkl Cursive Looped"/>
                <w:sz w:val="24"/>
                <w:szCs w:val="24"/>
              </w:rPr>
              <w:t>Reception: Place Value to 5</w:t>
            </w:r>
          </w:p>
          <w:p w14:paraId="36C25C2F" w14:textId="77777777" w:rsidR="006B44F9" w:rsidRPr="002B3A84" w:rsidRDefault="006B44F9" w:rsidP="006B44F9">
            <w:pPr>
              <w:rPr>
                <w:rFonts w:ascii="Twinkl Cursive Looped" w:hAnsi="Twinkl Cursive Looped"/>
                <w:sz w:val="24"/>
                <w:szCs w:val="24"/>
              </w:rPr>
            </w:pPr>
            <w:r w:rsidRPr="002B3A84">
              <w:rPr>
                <w:rFonts w:ascii="Twinkl Cursive Looped" w:hAnsi="Twinkl Cursive Looped"/>
                <w:sz w:val="24"/>
                <w:szCs w:val="24"/>
              </w:rPr>
              <w:t xml:space="preserve">Sorting </w:t>
            </w:r>
          </w:p>
          <w:p w14:paraId="59574333" w14:textId="77777777" w:rsidR="006B44F9" w:rsidRPr="002B3A84" w:rsidRDefault="006B44F9" w:rsidP="006B44F9">
            <w:pPr>
              <w:rPr>
                <w:rFonts w:ascii="Twinkl Cursive Looped" w:hAnsi="Twinkl Cursive Looped"/>
                <w:sz w:val="24"/>
                <w:szCs w:val="24"/>
              </w:rPr>
            </w:pPr>
            <w:r w:rsidRPr="002B3A84">
              <w:rPr>
                <w:rFonts w:ascii="Twinkl Cursive Looped" w:hAnsi="Twinkl Cursive Looped"/>
                <w:sz w:val="24"/>
                <w:szCs w:val="24"/>
              </w:rPr>
              <w:t>Comparing groups within 5</w:t>
            </w:r>
          </w:p>
          <w:p w14:paraId="03B9EA5A" w14:textId="77777777" w:rsidR="006B44F9" w:rsidRPr="002B3A84" w:rsidRDefault="006B44F9" w:rsidP="006B44F9">
            <w:pPr>
              <w:rPr>
                <w:rFonts w:ascii="Twinkl Cursive Looped" w:hAnsi="Twinkl Cursive Looped"/>
                <w:sz w:val="24"/>
                <w:szCs w:val="24"/>
              </w:rPr>
            </w:pPr>
          </w:p>
          <w:p w14:paraId="0E60249D" w14:textId="77777777" w:rsidR="006B44F9" w:rsidRPr="002B3A84" w:rsidRDefault="006B44F9" w:rsidP="006B44F9">
            <w:pPr>
              <w:rPr>
                <w:rFonts w:ascii="Twinkl Cursive Looped" w:hAnsi="Twinkl Cursive Looped"/>
                <w:sz w:val="24"/>
                <w:szCs w:val="24"/>
              </w:rPr>
            </w:pPr>
            <w:r w:rsidRPr="002B3A84">
              <w:rPr>
                <w:rFonts w:ascii="Twinkl Cursive Looped" w:hAnsi="Twinkl Cursive Looped"/>
                <w:sz w:val="24"/>
                <w:szCs w:val="24"/>
              </w:rPr>
              <w:t xml:space="preserve">Y1 Place Value within 10 </w:t>
            </w:r>
          </w:p>
          <w:p w14:paraId="19694B11" w14:textId="77777777" w:rsidR="006B44F9" w:rsidRPr="002B3A84" w:rsidRDefault="006B44F9" w:rsidP="006B44F9">
            <w:pPr>
              <w:rPr>
                <w:rFonts w:ascii="Twinkl Cursive Looped" w:hAnsi="Twinkl Cursive Looped"/>
                <w:sz w:val="24"/>
                <w:szCs w:val="24"/>
              </w:rPr>
            </w:pPr>
            <w:r w:rsidRPr="002B3A84">
              <w:rPr>
                <w:rFonts w:ascii="Twinkl Cursive Looped" w:hAnsi="Twinkl Cursive Looped"/>
                <w:sz w:val="24"/>
                <w:szCs w:val="24"/>
              </w:rPr>
              <w:t>Addition and Subtraction within 10.</w:t>
            </w:r>
          </w:p>
          <w:p w14:paraId="424D00C6" w14:textId="57A65768" w:rsidR="008631BA" w:rsidRPr="002B3A84" w:rsidRDefault="008631BA" w:rsidP="00720E58">
            <w:pPr>
              <w:spacing w:after="150"/>
              <w:rPr>
                <w:rFonts w:ascii="Twinkl Cursive Looped" w:hAnsi="Twinkl Cursive Looped"/>
                <w:color w:val="000000" w:themeColor="text1"/>
                <w:sz w:val="24"/>
                <w:szCs w:val="24"/>
                <w:shd w:val="clear" w:color="auto" w:fill="FFFFFF"/>
              </w:rPr>
            </w:pPr>
          </w:p>
        </w:tc>
      </w:tr>
      <w:tr w:rsidR="00304B57" w:rsidRPr="002B3A84" w14:paraId="44CA117B" w14:textId="77777777" w:rsidTr="00F1153D">
        <w:tc>
          <w:tcPr>
            <w:tcW w:w="2518" w:type="dxa"/>
          </w:tcPr>
          <w:p w14:paraId="31C11D60" w14:textId="0F3AB372" w:rsidR="00F1153D" w:rsidRPr="002B3A84" w:rsidRDefault="009E4E48" w:rsidP="00FE69CB">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olor w:val="000000" w:themeColor="text1"/>
                <w:sz w:val="24"/>
                <w:szCs w:val="24"/>
                <w:shd w:val="clear" w:color="auto" w:fill="FFFFFF"/>
              </w:rPr>
              <w:t>Science</w:t>
            </w:r>
          </w:p>
        </w:tc>
        <w:tc>
          <w:tcPr>
            <w:tcW w:w="6724" w:type="dxa"/>
          </w:tcPr>
          <w:p w14:paraId="5890C45D" w14:textId="0FEC9821" w:rsidR="00F1153D" w:rsidRPr="002B3A84" w:rsidRDefault="008725C8" w:rsidP="0052634D">
            <w:pPr>
              <w:spacing w:after="150"/>
              <w:rPr>
                <w:rFonts w:ascii="Twinkl Cursive Looped" w:hAnsi="Twinkl Cursive Looped"/>
                <w:color w:val="000000" w:themeColor="text1"/>
                <w:sz w:val="24"/>
                <w:szCs w:val="24"/>
                <w:shd w:val="clear" w:color="auto" w:fill="FFFFFF"/>
              </w:rPr>
            </w:pPr>
            <w:r>
              <w:rPr>
                <w:rFonts w:ascii="Twinkl Cursive Looped" w:hAnsi="Twinkl Cursive Looped"/>
                <w:color w:val="000000" w:themeColor="text1"/>
                <w:sz w:val="24"/>
                <w:szCs w:val="24"/>
                <w:shd w:val="clear" w:color="auto" w:fill="FFFFFF"/>
              </w:rPr>
              <w:t>Animals</w:t>
            </w:r>
          </w:p>
        </w:tc>
      </w:tr>
      <w:tr w:rsidR="00304B57" w:rsidRPr="002B3A84" w14:paraId="71233575" w14:textId="77777777" w:rsidTr="00F1153D">
        <w:tc>
          <w:tcPr>
            <w:tcW w:w="2518" w:type="dxa"/>
          </w:tcPr>
          <w:p w14:paraId="170D7287" w14:textId="29DF3A1A" w:rsidR="00F1153D" w:rsidRPr="002B3A84" w:rsidRDefault="009E4E48" w:rsidP="00FE69CB">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olor w:val="000000" w:themeColor="text1"/>
                <w:sz w:val="24"/>
                <w:szCs w:val="24"/>
                <w:shd w:val="clear" w:color="auto" w:fill="FFFFFF"/>
              </w:rPr>
              <w:t>Computing</w:t>
            </w:r>
          </w:p>
        </w:tc>
        <w:tc>
          <w:tcPr>
            <w:tcW w:w="6724" w:type="dxa"/>
          </w:tcPr>
          <w:p w14:paraId="79EF6C85" w14:textId="32E7A7C7" w:rsidR="006B44F9" w:rsidRPr="002B3A84" w:rsidRDefault="008725C8" w:rsidP="008725C8">
            <w:pPr>
              <w:rPr>
                <w:rFonts w:ascii="Twinkl Cursive Looped" w:hAnsi="Twinkl Cursive Looped"/>
                <w:color w:val="000000"/>
                <w:sz w:val="24"/>
                <w:szCs w:val="24"/>
              </w:rPr>
            </w:pPr>
            <w:r>
              <w:rPr>
                <w:rFonts w:ascii="Twinkl Cursive Looped" w:hAnsi="Twinkl Cursive Looped"/>
                <w:color w:val="000000"/>
                <w:sz w:val="24"/>
                <w:szCs w:val="24"/>
              </w:rPr>
              <w:t>Mouse and track pad skills.</w:t>
            </w:r>
          </w:p>
        </w:tc>
      </w:tr>
      <w:tr w:rsidR="00304B57" w:rsidRPr="002B3A84" w14:paraId="62104043" w14:textId="77777777" w:rsidTr="00F1153D">
        <w:tc>
          <w:tcPr>
            <w:tcW w:w="2518" w:type="dxa"/>
          </w:tcPr>
          <w:p w14:paraId="6895F61D" w14:textId="433C7F6E" w:rsidR="00F1153D" w:rsidRPr="002B3A84" w:rsidRDefault="00EE201B" w:rsidP="00FE69CB">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olor w:val="000000" w:themeColor="text1"/>
                <w:sz w:val="24"/>
                <w:szCs w:val="24"/>
                <w:shd w:val="clear" w:color="auto" w:fill="FFFFFF"/>
              </w:rPr>
              <w:t>Geography</w:t>
            </w:r>
          </w:p>
        </w:tc>
        <w:tc>
          <w:tcPr>
            <w:tcW w:w="6724" w:type="dxa"/>
          </w:tcPr>
          <w:p w14:paraId="5CECEBBE" w14:textId="77777777" w:rsidR="008725C8" w:rsidRDefault="008725C8" w:rsidP="006B44F9">
            <w:pPr>
              <w:rPr>
                <w:rFonts w:ascii="Twinkl Cursive Looped" w:hAnsi="Twinkl Cursive Looped" w:cs="Calibri"/>
                <w:sz w:val="24"/>
                <w:szCs w:val="24"/>
              </w:rPr>
            </w:pPr>
            <w:r>
              <w:rPr>
                <w:rFonts w:ascii="Twinkl Cursive Looped" w:hAnsi="Twinkl Cursive Looped" w:cs="Calibri"/>
                <w:sz w:val="24"/>
                <w:szCs w:val="24"/>
              </w:rPr>
              <w:t>Field work in the local area</w:t>
            </w:r>
          </w:p>
          <w:p w14:paraId="18282057" w14:textId="6BD4C741" w:rsidR="006B44F9" w:rsidRPr="002B3A84" w:rsidRDefault="006B44F9" w:rsidP="006B44F9">
            <w:pPr>
              <w:rPr>
                <w:rFonts w:ascii="Twinkl Cursive Looped" w:hAnsi="Twinkl Cursive Looped" w:cs="Calibri"/>
                <w:sz w:val="24"/>
                <w:szCs w:val="24"/>
              </w:rPr>
            </w:pPr>
            <w:r w:rsidRPr="002B3A84">
              <w:rPr>
                <w:rFonts w:ascii="Twinkl Cursive Looped" w:hAnsi="Twinkl Cursive Looped" w:cs="Calibri"/>
                <w:sz w:val="24"/>
                <w:szCs w:val="24"/>
              </w:rPr>
              <w:t xml:space="preserve">Locate </w:t>
            </w:r>
            <w:proofErr w:type="spellStart"/>
            <w:r w:rsidRPr="002B3A84">
              <w:rPr>
                <w:rFonts w:ascii="Twinkl Cursive Looped" w:hAnsi="Twinkl Cursive Looped" w:cs="Calibri"/>
                <w:sz w:val="24"/>
                <w:szCs w:val="24"/>
              </w:rPr>
              <w:t>Wetwang</w:t>
            </w:r>
            <w:proofErr w:type="spellEnd"/>
            <w:r w:rsidRPr="002B3A84">
              <w:rPr>
                <w:rFonts w:ascii="Twinkl Cursive Looped" w:hAnsi="Twinkl Cursive Looped" w:cs="Calibri"/>
                <w:sz w:val="24"/>
                <w:szCs w:val="24"/>
              </w:rPr>
              <w:t xml:space="preserve"> on map of UK</w:t>
            </w:r>
          </w:p>
          <w:p w14:paraId="566D567D" w14:textId="77777777" w:rsidR="006B44F9" w:rsidRPr="002B3A84" w:rsidRDefault="006B44F9" w:rsidP="006B44F9">
            <w:pPr>
              <w:rPr>
                <w:rFonts w:ascii="Twinkl Cursive Looped" w:hAnsi="Twinkl Cursive Looped" w:cs="Calibri"/>
                <w:sz w:val="24"/>
                <w:szCs w:val="24"/>
              </w:rPr>
            </w:pPr>
            <w:r w:rsidRPr="002B3A84">
              <w:rPr>
                <w:rFonts w:ascii="Twinkl Cursive Looped" w:hAnsi="Twinkl Cursive Looped" w:cs="Calibri"/>
                <w:sz w:val="24"/>
                <w:szCs w:val="24"/>
              </w:rPr>
              <w:lastRenderedPageBreak/>
              <w:t>Village/town/city</w:t>
            </w:r>
          </w:p>
          <w:p w14:paraId="5C0FB7EF" w14:textId="3B9BCBAF" w:rsidR="00F1153D" w:rsidRPr="002B3A84" w:rsidRDefault="006B44F9" w:rsidP="006B44F9">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s="Calibri"/>
                <w:sz w:val="24"/>
                <w:szCs w:val="24"/>
              </w:rPr>
              <w:t>Features of the local area</w:t>
            </w:r>
          </w:p>
        </w:tc>
      </w:tr>
      <w:tr w:rsidR="00304B57" w:rsidRPr="002B3A84" w14:paraId="510BAAAB" w14:textId="77777777" w:rsidTr="00F1153D">
        <w:tc>
          <w:tcPr>
            <w:tcW w:w="2518" w:type="dxa"/>
          </w:tcPr>
          <w:p w14:paraId="425AD998" w14:textId="7F926841" w:rsidR="009B7732" w:rsidRPr="002B3A84" w:rsidRDefault="006B44F9" w:rsidP="00FE69CB">
            <w:pPr>
              <w:spacing w:after="150"/>
              <w:rPr>
                <w:rFonts w:ascii="Twinkl Cursive Looped" w:hAnsi="Twinkl Cursive Looped"/>
                <w:color w:val="000000" w:themeColor="text1"/>
                <w:sz w:val="24"/>
                <w:szCs w:val="24"/>
                <w:shd w:val="clear" w:color="auto" w:fill="FFFFFF"/>
              </w:rPr>
            </w:pPr>
            <w:r w:rsidRPr="002B3A84">
              <w:rPr>
                <w:rFonts w:ascii="Twinkl Cursive Looped" w:hAnsi="Twinkl Cursive Looped"/>
                <w:color w:val="000000" w:themeColor="text1"/>
                <w:sz w:val="24"/>
                <w:szCs w:val="24"/>
                <w:shd w:val="clear" w:color="auto" w:fill="FFFFFF"/>
              </w:rPr>
              <w:lastRenderedPageBreak/>
              <w:t>Art</w:t>
            </w:r>
          </w:p>
        </w:tc>
        <w:tc>
          <w:tcPr>
            <w:tcW w:w="6724" w:type="dxa"/>
          </w:tcPr>
          <w:p w14:paraId="325A6619" w14:textId="002F8785" w:rsidR="009B7732" w:rsidRPr="002B3A84" w:rsidRDefault="008725C8" w:rsidP="00304B57">
            <w:pPr>
              <w:spacing w:after="150"/>
              <w:rPr>
                <w:rFonts w:ascii="Twinkl Cursive Looped" w:hAnsi="Twinkl Cursive Looped"/>
                <w:color w:val="000000" w:themeColor="text1"/>
                <w:sz w:val="24"/>
                <w:szCs w:val="24"/>
                <w:shd w:val="clear" w:color="auto" w:fill="FFFFFF"/>
              </w:rPr>
            </w:pPr>
            <w:r>
              <w:rPr>
                <w:rFonts w:ascii="Twinkl Cursive Looped" w:hAnsi="Twinkl Cursive Looped"/>
                <w:sz w:val="24"/>
                <w:szCs w:val="24"/>
              </w:rPr>
              <w:t>Drawing and painting local landscapes, David Hockney</w:t>
            </w:r>
          </w:p>
        </w:tc>
      </w:tr>
      <w:tr w:rsidR="006B44F9" w:rsidRPr="002B3A84" w14:paraId="623F7C0B" w14:textId="77777777" w:rsidTr="00F1153D">
        <w:tc>
          <w:tcPr>
            <w:tcW w:w="2518" w:type="dxa"/>
          </w:tcPr>
          <w:p w14:paraId="0E1CC043" w14:textId="1EF8F506" w:rsidR="006B44F9" w:rsidRPr="002B3A84" w:rsidRDefault="006B44F9" w:rsidP="00FE69CB">
            <w:pPr>
              <w:spacing w:after="150"/>
              <w:rPr>
                <w:rFonts w:ascii="Twinkl Cursive Looped" w:hAnsi="Twinkl Cursive Looped"/>
                <w:color w:val="000000" w:themeColor="text1"/>
                <w:sz w:val="24"/>
                <w:szCs w:val="24"/>
                <w:shd w:val="clear" w:color="auto" w:fill="FFFFFF"/>
              </w:rPr>
            </w:pPr>
            <w:proofErr w:type="gramStart"/>
            <w:r w:rsidRPr="002B3A84">
              <w:rPr>
                <w:rFonts w:ascii="Twinkl Cursive Looped" w:hAnsi="Twinkl Cursive Looped"/>
                <w:color w:val="000000" w:themeColor="text1"/>
                <w:sz w:val="24"/>
                <w:szCs w:val="24"/>
                <w:shd w:val="clear" w:color="auto" w:fill="FFFFFF"/>
              </w:rPr>
              <w:t>R.E</w:t>
            </w:r>
            <w:proofErr w:type="gramEnd"/>
          </w:p>
        </w:tc>
        <w:tc>
          <w:tcPr>
            <w:tcW w:w="6724" w:type="dxa"/>
          </w:tcPr>
          <w:p w14:paraId="00088769" w14:textId="36FAB87A" w:rsidR="006B44F9" w:rsidRPr="002B3A84" w:rsidRDefault="006B44F9" w:rsidP="00304B57">
            <w:pPr>
              <w:spacing w:after="150"/>
              <w:rPr>
                <w:rFonts w:ascii="Twinkl Cursive Looped" w:hAnsi="Twinkl Cursive Looped"/>
                <w:sz w:val="24"/>
                <w:szCs w:val="24"/>
              </w:rPr>
            </w:pPr>
            <w:r w:rsidRPr="002B3A84">
              <w:rPr>
                <w:rFonts w:ascii="Twinkl Cursive Looped" w:hAnsi="Twinkl Cursive Looped"/>
                <w:sz w:val="24"/>
                <w:szCs w:val="24"/>
              </w:rPr>
              <w:t>Belonging – Who belongs?</w:t>
            </w:r>
          </w:p>
        </w:tc>
      </w:tr>
    </w:tbl>
    <w:p w14:paraId="6EE11BD0" w14:textId="77777777" w:rsidR="00427FA1" w:rsidRPr="002B3A84" w:rsidRDefault="00427FA1" w:rsidP="00FE69CB">
      <w:pPr>
        <w:spacing w:after="150" w:line="240" w:lineRule="auto"/>
        <w:rPr>
          <w:rFonts w:ascii="Twinkl Cursive Looped" w:hAnsi="Twinkl Cursive Looped" w:cs="Arial"/>
          <w:b/>
          <w:sz w:val="24"/>
          <w:szCs w:val="24"/>
        </w:rPr>
      </w:pPr>
    </w:p>
    <w:p w14:paraId="1F2D7925" w14:textId="1E6F790B" w:rsidR="00FE69CB" w:rsidRPr="002B3A84" w:rsidRDefault="00FE69CB" w:rsidP="00FE69CB">
      <w:pPr>
        <w:spacing w:after="150" w:line="240" w:lineRule="auto"/>
        <w:rPr>
          <w:rFonts w:ascii="Twinkl Cursive Looped" w:hAnsi="Twinkl Cursive Looped" w:cs="Arial"/>
          <w:b/>
          <w:sz w:val="24"/>
          <w:szCs w:val="24"/>
        </w:rPr>
      </w:pPr>
      <w:r w:rsidRPr="002B3A84">
        <w:rPr>
          <w:rFonts w:ascii="Twinkl Cursive Looped" w:hAnsi="Twinkl Cursive Looped" w:cs="Arial"/>
          <w:b/>
          <w:sz w:val="24"/>
          <w:szCs w:val="24"/>
        </w:rPr>
        <w:t>PE</w:t>
      </w:r>
    </w:p>
    <w:p w14:paraId="33E43AAB" w14:textId="775FB6F5" w:rsidR="00FE69CB" w:rsidRPr="002B3A84" w:rsidRDefault="006F484E" w:rsidP="00FE69CB">
      <w:pPr>
        <w:spacing w:after="150" w:line="240" w:lineRule="auto"/>
        <w:rPr>
          <w:rFonts w:ascii="Twinkl Cursive Looped" w:hAnsi="Twinkl Cursive Looped"/>
          <w:sz w:val="24"/>
          <w:szCs w:val="24"/>
        </w:rPr>
      </w:pPr>
      <w:r w:rsidRPr="002B3A84">
        <w:rPr>
          <w:rFonts w:ascii="Twinkl Cursive Looped" w:hAnsi="Twinkl Cursive Looped"/>
          <w:noProof/>
          <w:sz w:val="24"/>
          <w:szCs w:val="24"/>
        </w:rPr>
        <w:drawing>
          <wp:anchor distT="0" distB="0" distL="114300" distR="114300" simplePos="0" relativeHeight="251661312" behindDoc="0" locked="0" layoutInCell="1" allowOverlap="1" wp14:anchorId="38177B8D" wp14:editId="24A1FF1A">
            <wp:simplePos x="0" y="0"/>
            <wp:positionH relativeFrom="column">
              <wp:posOffset>-556260</wp:posOffset>
            </wp:positionH>
            <wp:positionV relativeFrom="paragraph">
              <wp:posOffset>135890</wp:posOffset>
            </wp:positionV>
            <wp:extent cx="1104900" cy="127254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104900" cy="1272540"/>
                    </a:xfrm>
                    <a:prstGeom prst="rect">
                      <a:avLst/>
                    </a:prstGeom>
                  </pic:spPr>
                </pic:pic>
              </a:graphicData>
            </a:graphic>
            <wp14:sizeRelH relativeFrom="page">
              <wp14:pctWidth>0</wp14:pctWidth>
            </wp14:sizeRelH>
            <wp14:sizeRelV relativeFrom="page">
              <wp14:pctHeight>0</wp14:pctHeight>
            </wp14:sizeRelV>
          </wp:anchor>
        </w:drawing>
      </w:r>
      <w:r w:rsidRPr="002B3A84">
        <w:rPr>
          <w:rFonts w:ascii="Twinkl Cursive Looped" w:hAnsi="Twinkl Cursive Looped"/>
          <w:sz w:val="24"/>
          <w:szCs w:val="24"/>
        </w:rPr>
        <w:t>PE for all children PE will take place on Monday and Fri</w:t>
      </w:r>
      <w:r w:rsidR="002B3A84" w:rsidRPr="002B3A84">
        <w:rPr>
          <w:rFonts w:ascii="Twinkl Cursive Looped" w:hAnsi="Twinkl Cursive Looped"/>
          <w:sz w:val="24"/>
          <w:szCs w:val="24"/>
        </w:rPr>
        <w:t>day’s.</w:t>
      </w:r>
      <w:r w:rsidRPr="002B3A84">
        <w:rPr>
          <w:rFonts w:ascii="Twinkl Cursive Looped" w:hAnsi="Twinkl Cursive Looped"/>
          <w:sz w:val="24"/>
          <w:szCs w:val="24"/>
        </w:rPr>
        <w:t xml:space="preserve"> Children will continue to have access to a range of resources to promote physical development as part of the outdoor provision and transition period. For PE lessons a named indoor and outdoor PE kit is required, this includes dark coloured shorts, a school PE top, track suit and suitable </w:t>
      </w:r>
      <w:r w:rsidR="002B3A84" w:rsidRPr="002B3A84">
        <w:rPr>
          <w:rFonts w:ascii="Twinkl Cursive Looped" w:hAnsi="Twinkl Cursive Looped"/>
          <w:sz w:val="24"/>
          <w:szCs w:val="24"/>
        </w:rPr>
        <w:t xml:space="preserve">trainers. </w:t>
      </w:r>
      <w:r w:rsidRPr="002B3A84">
        <w:rPr>
          <w:rFonts w:ascii="Twinkl Cursive Looped" w:hAnsi="Twinkl Cursive Looped"/>
          <w:sz w:val="24"/>
          <w:szCs w:val="24"/>
        </w:rPr>
        <w:t>Please name everything to ensure lost and found items can be returned easily.</w:t>
      </w:r>
      <w:r w:rsidRPr="002B3A84">
        <w:rPr>
          <w:rFonts w:ascii="Twinkl Cursive Looped" w:hAnsi="Twinkl Cursive Looped"/>
          <w:noProof/>
          <w:sz w:val="24"/>
          <w:szCs w:val="24"/>
        </w:rPr>
        <w:t xml:space="preserve"> </w:t>
      </w:r>
    </w:p>
    <w:p w14:paraId="02EB378F" w14:textId="20D8B70E" w:rsidR="00A51E0B" w:rsidRPr="002B3A84" w:rsidRDefault="00A51E0B" w:rsidP="000D1C4A">
      <w:pPr>
        <w:spacing w:after="150" w:line="240" w:lineRule="auto"/>
        <w:rPr>
          <w:rFonts w:ascii="Twinkl Cursive Looped" w:eastAsia="Times New Roman" w:hAnsi="Twinkl Cursive Looped" w:cs="Arial"/>
          <w:sz w:val="24"/>
          <w:szCs w:val="24"/>
          <w:lang w:eastAsia="en-GB"/>
        </w:rPr>
      </w:pPr>
    </w:p>
    <w:p w14:paraId="41A90521" w14:textId="7E2EFF0A" w:rsidR="00A51E0B" w:rsidRPr="002B3A84" w:rsidRDefault="00A51E0B" w:rsidP="00A51E0B">
      <w:pPr>
        <w:spacing w:after="150" w:line="240" w:lineRule="auto"/>
        <w:rPr>
          <w:rFonts w:ascii="Twinkl Cursive Looped" w:eastAsia="Times New Roman" w:hAnsi="Twinkl Cursive Looped" w:cs="Arial"/>
          <w:b/>
          <w:sz w:val="24"/>
          <w:szCs w:val="24"/>
          <w:lang w:eastAsia="en-GB"/>
        </w:rPr>
      </w:pPr>
      <w:r w:rsidRPr="002B3A84">
        <w:rPr>
          <w:rFonts w:ascii="Twinkl Cursive Looped" w:eastAsia="Times New Roman" w:hAnsi="Twinkl Cursive Looped" w:cs="Arial"/>
          <w:b/>
          <w:sz w:val="24"/>
          <w:szCs w:val="24"/>
          <w:lang w:eastAsia="en-GB"/>
        </w:rPr>
        <w:t>Water Bottles</w:t>
      </w:r>
    </w:p>
    <w:p w14:paraId="6BFB2156" w14:textId="776EEDB0" w:rsidR="006F484E" w:rsidRPr="002B3A84" w:rsidRDefault="006F484E" w:rsidP="00A51E0B">
      <w:pPr>
        <w:spacing w:after="150" w:line="240" w:lineRule="auto"/>
        <w:rPr>
          <w:rFonts w:ascii="Twinkl Cursive Looped" w:eastAsia="Times New Roman" w:hAnsi="Twinkl Cursive Looped" w:cs="Arial"/>
          <w:b/>
          <w:sz w:val="24"/>
          <w:szCs w:val="24"/>
          <w:lang w:eastAsia="en-GB"/>
        </w:rPr>
      </w:pPr>
      <w:r w:rsidRPr="002B3A84">
        <w:rPr>
          <w:rFonts w:ascii="Twinkl Cursive Looped" w:hAnsi="Twinkl Cursive Looped"/>
          <w:sz w:val="24"/>
          <w:szCs w:val="24"/>
        </w:rPr>
        <w:t>So that your child can have access to water throughout the day, please provide an ‘</w:t>
      </w:r>
      <w:proofErr w:type="spellStart"/>
      <w:r w:rsidRPr="002B3A84">
        <w:rPr>
          <w:rFonts w:ascii="Twinkl Cursive Looped" w:hAnsi="Twinkl Cursive Looped"/>
          <w:sz w:val="24"/>
          <w:szCs w:val="24"/>
        </w:rPr>
        <w:t>unleaky</w:t>
      </w:r>
      <w:proofErr w:type="spellEnd"/>
      <w:r w:rsidRPr="002B3A84">
        <w:rPr>
          <w:rFonts w:ascii="Twinkl Cursive Looped" w:hAnsi="Twinkl Cursive Looped"/>
          <w:sz w:val="24"/>
          <w:szCs w:val="24"/>
        </w:rPr>
        <w:t>’ named water bottle which can be kept in the classroom or taken to PE. Failure to do so means that adults waste learning and interaction time finding, filling and washing numerous cups. Water, being the healthiest option, is preferable to juice. Thank you</w:t>
      </w:r>
    </w:p>
    <w:p w14:paraId="13DD2E54" w14:textId="4B52FCA0" w:rsidR="00C23D52" w:rsidRPr="002B3A84" w:rsidRDefault="00C23D52" w:rsidP="00F049E6">
      <w:pPr>
        <w:spacing w:before="480" w:after="150" w:line="240" w:lineRule="auto"/>
        <w:rPr>
          <w:rFonts w:ascii="Twinkl Cursive Looped" w:eastAsia="Times New Roman" w:hAnsi="Twinkl Cursive Looped" w:cs="Arial"/>
          <w:b/>
          <w:sz w:val="24"/>
          <w:szCs w:val="24"/>
          <w:lang w:eastAsia="en-GB"/>
        </w:rPr>
      </w:pPr>
      <w:r w:rsidRPr="002B3A84">
        <w:rPr>
          <w:rFonts w:ascii="Twinkl Cursive Looped" w:eastAsia="Times New Roman" w:hAnsi="Twinkl Cursive Looped" w:cs="Arial"/>
          <w:b/>
          <w:sz w:val="24"/>
          <w:szCs w:val="24"/>
          <w:lang w:eastAsia="en-GB"/>
        </w:rPr>
        <w:t xml:space="preserve">Reading </w:t>
      </w:r>
      <w:r w:rsidR="006F484E" w:rsidRPr="002B3A84">
        <w:rPr>
          <w:rFonts w:ascii="Twinkl Cursive Looped" w:eastAsia="Times New Roman" w:hAnsi="Twinkl Cursive Looped" w:cs="Arial"/>
          <w:b/>
          <w:sz w:val="24"/>
          <w:szCs w:val="24"/>
          <w:lang w:eastAsia="en-GB"/>
        </w:rPr>
        <w:t>for Reception</w:t>
      </w:r>
      <w:r w:rsidR="008725C8">
        <w:rPr>
          <w:rFonts w:ascii="Twinkl Cursive Looped" w:eastAsia="Times New Roman" w:hAnsi="Twinkl Cursive Looped" w:cs="Arial"/>
          <w:b/>
          <w:sz w:val="24"/>
          <w:szCs w:val="24"/>
          <w:lang w:eastAsia="en-GB"/>
        </w:rPr>
        <w:t xml:space="preserve">, </w:t>
      </w:r>
      <w:r w:rsidR="006F484E" w:rsidRPr="002B3A84">
        <w:rPr>
          <w:rFonts w:ascii="Twinkl Cursive Looped" w:eastAsia="Times New Roman" w:hAnsi="Twinkl Cursive Looped" w:cs="Arial"/>
          <w:b/>
          <w:sz w:val="24"/>
          <w:szCs w:val="24"/>
          <w:lang w:eastAsia="en-GB"/>
        </w:rPr>
        <w:t xml:space="preserve">Y1 </w:t>
      </w:r>
      <w:r w:rsidR="008725C8">
        <w:rPr>
          <w:rFonts w:ascii="Twinkl Cursive Looped" w:eastAsia="Times New Roman" w:hAnsi="Twinkl Cursive Looped" w:cs="Arial"/>
          <w:b/>
          <w:sz w:val="24"/>
          <w:szCs w:val="24"/>
          <w:lang w:eastAsia="en-GB"/>
        </w:rPr>
        <w:t xml:space="preserve">and 2 </w:t>
      </w:r>
      <w:r w:rsidR="006F484E" w:rsidRPr="002B3A84">
        <w:rPr>
          <w:rFonts w:ascii="Twinkl Cursive Looped" w:eastAsia="Times New Roman" w:hAnsi="Twinkl Cursive Looped" w:cs="Arial"/>
          <w:b/>
          <w:sz w:val="24"/>
          <w:szCs w:val="24"/>
          <w:lang w:eastAsia="en-GB"/>
        </w:rPr>
        <w:t>children</w:t>
      </w:r>
    </w:p>
    <w:p w14:paraId="2E7AA3BA" w14:textId="0AE7784E" w:rsidR="00B22403" w:rsidRPr="002B3A84" w:rsidRDefault="006F484E" w:rsidP="3DA68FAD">
      <w:pPr>
        <w:spacing w:after="150" w:line="240" w:lineRule="auto"/>
        <w:rPr>
          <w:noProof/>
          <w:sz w:val="24"/>
          <w:szCs w:val="24"/>
        </w:rPr>
      </w:pPr>
      <w:r w:rsidRPr="002B3A84">
        <w:rPr>
          <w:rFonts w:ascii="Twinkl Cursive Looped" w:hAnsi="Twinkl Cursive Looped"/>
          <w:noProof/>
          <w:sz w:val="24"/>
          <w:szCs w:val="24"/>
        </w:rPr>
        <w:drawing>
          <wp:anchor distT="0" distB="0" distL="114300" distR="114300" simplePos="0" relativeHeight="251656192" behindDoc="0" locked="0" layoutInCell="1" allowOverlap="1" wp14:anchorId="71D7C58B" wp14:editId="4A108B07">
            <wp:simplePos x="0" y="0"/>
            <wp:positionH relativeFrom="column">
              <wp:posOffset>4122420</wp:posOffset>
            </wp:positionH>
            <wp:positionV relativeFrom="paragraph">
              <wp:posOffset>8890</wp:posOffset>
            </wp:positionV>
            <wp:extent cx="2110740" cy="784860"/>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110740" cy="784860"/>
                    </a:xfrm>
                    <a:prstGeom prst="rect">
                      <a:avLst/>
                    </a:prstGeom>
                  </pic:spPr>
                </pic:pic>
              </a:graphicData>
            </a:graphic>
            <wp14:sizeRelH relativeFrom="page">
              <wp14:pctWidth>0</wp14:pctWidth>
            </wp14:sizeRelH>
            <wp14:sizeRelV relativeFrom="page">
              <wp14:pctHeight>0</wp14:pctHeight>
            </wp14:sizeRelV>
          </wp:anchor>
        </w:drawing>
      </w:r>
      <w:r w:rsidRPr="002B3A84">
        <w:rPr>
          <w:rFonts w:ascii="Twinkl Cursive Looped" w:hAnsi="Twinkl Cursive Looped"/>
          <w:sz w:val="24"/>
          <w:szCs w:val="24"/>
        </w:rPr>
        <w:t xml:space="preserve">Practise makes perfect! Please ensure that school reading books and yellow diaries are brought to school every day. This allows us to practise with your child in school (wherever possible) and keep up to date with renewing books. Your child will take part in guided reading sessions four times a week. In addition to this please practise regularly at home, little and often is more effective than once or twice a week. A reward system (the reading rocket and raffle tickets) </w:t>
      </w:r>
      <w:proofErr w:type="gramStart"/>
      <w:r w:rsidRPr="002B3A84">
        <w:rPr>
          <w:rFonts w:ascii="Twinkl Cursive Looped" w:hAnsi="Twinkl Cursive Looped"/>
          <w:sz w:val="24"/>
          <w:szCs w:val="24"/>
        </w:rPr>
        <w:t>are</w:t>
      </w:r>
      <w:proofErr w:type="gramEnd"/>
      <w:r w:rsidRPr="002B3A84">
        <w:rPr>
          <w:rFonts w:ascii="Twinkl Cursive Looped" w:hAnsi="Twinkl Cursive Looped"/>
          <w:sz w:val="24"/>
          <w:szCs w:val="24"/>
        </w:rPr>
        <w:t xml:space="preserve"> in place in school to encourage children to read at home</w:t>
      </w:r>
      <w:r w:rsidRPr="002B3A84">
        <w:rPr>
          <w:rFonts w:ascii="Comic Sans MS" w:hAnsi="Comic Sans MS"/>
          <w:sz w:val="24"/>
          <w:szCs w:val="24"/>
        </w:rPr>
        <w:t>.</w:t>
      </w:r>
      <w:r w:rsidRPr="002B3A84">
        <w:rPr>
          <w:noProof/>
          <w:sz w:val="24"/>
          <w:szCs w:val="24"/>
        </w:rPr>
        <w:t xml:space="preserve"> </w:t>
      </w:r>
    </w:p>
    <w:p w14:paraId="6CFEEC39" w14:textId="0AB94723" w:rsidR="006F484E" w:rsidRPr="002B3A84" w:rsidRDefault="006F484E" w:rsidP="3DA68FAD">
      <w:pPr>
        <w:spacing w:after="150" w:line="240" w:lineRule="auto"/>
        <w:rPr>
          <w:rFonts w:ascii="Comic Sans MS" w:hAnsi="Comic Sans MS"/>
          <w:sz w:val="24"/>
          <w:szCs w:val="24"/>
        </w:rPr>
      </w:pPr>
    </w:p>
    <w:p w14:paraId="00EACA15" w14:textId="4A573C3A" w:rsidR="006F484E" w:rsidRPr="002B3A84" w:rsidRDefault="006F484E" w:rsidP="3DA68FAD">
      <w:pPr>
        <w:spacing w:after="150" w:line="240" w:lineRule="auto"/>
        <w:rPr>
          <w:rFonts w:ascii="Comic Sans MS" w:hAnsi="Comic Sans MS"/>
          <w:sz w:val="24"/>
          <w:szCs w:val="24"/>
        </w:rPr>
      </w:pPr>
    </w:p>
    <w:p w14:paraId="1DE1DD4B" w14:textId="00EA1029" w:rsidR="00A062DF" w:rsidRPr="002B3A84" w:rsidRDefault="00A062DF" w:rsidP="3DA68FAD">
      <w:pPr>
        <w:spacing w:after="150" w:line="240" w:lineRule="auto"/>
        <w:rPr>
          <w:rFonts w:ascii="Twinkl Cursive Looped" w:eastAsia="Times New Roman" w:hAnsi="Twinkl Cursive Looped" w:cs="Arial"/>
          <w:b/>
          <w:sz w:val="24"/>
          <w:szCs w:val="24"/>
          <w:lang w:eastAsia="en-GB"/>
        </w:rPr>
      </w:pPr>
      <w:r w:rsidRPr="002B3A84">
        <w:rPr>
          <w:rFonts w:ascii="Twinkl Cursive Looped" w:eastAsia="Times New Roman" w:hAnsi="Twinkl Cursive Looped" w:cs="Arial"/>
          <w:b/>
          <w:sz w:val="24"/>
          <w:szCs w:val="24"/>
          <w:lang w:eastAsia="en-GB"/>
        </w:rPr>
        <w:t>Times tables</w:t>
      </w:r>
      <w:r w:rsidR="00E87271" w:rsidRPr="002B3A84">
        <w:rPr>
          <w:rFonts w:ascii="Twinkl Cursive Looped" w:eastAsia="Times New Roman" w:hAnsi="Twinkl Cursive Looped" w:cs="Arial"/>
          <w:b/>
          <w:sz w:val="24"/>
          <w:szCs w:val="24"/>
          <w:lang w:eastAsia="en-GB"/>
        </w:rPr>
        <w:t xml:space="preserve"> – KIFS (Key instant recall facts)</w:t>
      </w:r>
    </w:p>
    <w:p w14:paraId="7325E6F0" w14:textId="78264E35" w:rsidR="006B44F9" w:rsidRPr="002B3A84" w:rsidRDefault="00AB7145" w:rsidP="00EC3962">
      <w:pPr>
        <w:spacing w:after="150" w:line="240" w:lineRule="auto"/>
        <w:rPr>
          <w:rFonts w:ascii="Twinkl Cursive Looped" w:eastAsia="Times New Roman" w:hAnsi="Twinkl Cursive Looped" w:cs="Arial"/>
          <w:sz w:val="24"/>
          <w:szCs w:val="24"/>
          <w:lang w:eastAsia="en-GB"/>
        </w:rPr>
      </w:pPr>
      <w:r w:rsidRPr="002B3A84">
        <w:rPr>
          <w:rFonts w:ascii="Twinkl Cursive Looped" w:hAnsi="Twinkl Cursive Looped"/>
          <w:sz w:val="24"/>
          <w:szCs w:val="24"/>
        </w:rPr>
        <w:t xml:space="preserve">Children in Reception and Year 1 will be learning Key Instant Recall Facts (KIRFs) in maths. Reception children will be working on number bonds within 5 </w:t>
      </w:r>
      <w:proofErr w:type="gramStart"/>
      <w:r w:rsidRPr="002B3A84">
        <w:rPr>
          <w:rFonts w:ascii="Twinkl Cursive Looped" w:hAnsi="Twinkl Cursive Looped"/>
          <w:sz w:val="24"/>
          <w:szCs w:val="24"/>
        </w:rPr>
        <w:t>e.g.</w:t>
      </w:r>
      <w:proofErr w:type="gramEnd"/>
      <w:r w:rsidRPr="002B3A84">
        <w:rPr>
          <w:rFonts w:ascii="Twinkl Cursive Looped" w:hAnsi="Twinkl Cursive Looped"/>
          <w:sz w:val="24"/>
          <w:szCs w:val="24"/>
        </w:rPr>
        <w:t xml:space="preserve"> what number should be added to 3 to make 4. Year One children will be working on number bonds to 10 e.g. 3 + 7, 8 + 2</w:t>
      </w:r>
      <w:r w:rsidR="00EB11D3">
        <w:rPr>
          <w:rFonts w:ascii="Twinkl Cursive Looped" w:hAnsi="Twinkl Cursive Looped"/>
          <w:sz w:val="24"/>
          <w:szCs w:val="24"/>
        </w:rPr>
        <w:t xml:space="preserve"> and Year 2 children will be working on all bonds to 20 </w:t>
      </w:r>
      <w:proofErr w:type="gramStart"/>
      <w:r w:rsidR="00EB11D3">
        <w:rPr>
          <w:rFonts w:ascii="Twinkl Cursive Looped" w:hAnsi="Twinkl Cursive Looped"/>
          <w:sz w:val="24"/>
          <w:szCs w:val="24"/>
        </w:rPr>
        <w:t>and  up</w:t>
      </w:r>
      <w:proofErr w:type="gramEnd"/>
      <w:r w:rsidR="00EB11D3">
        <w:rPr>
          <w:rFonts w:ascii="Twinkl Cursive Looped" w:hAnsi="Twinkl Cursive Looped"/>
          <w:sz w:val="24"/>
          <w:szCs w:val="24"/>
        </w:rPr>
        <w:t xml:space="preserve"> to 20</w:t>
      </w:r>
      <w:r w:rsidRPr="002B3A84">
        <w:rPr>
          <w:rFonts w:ascii="Twinkl Cursive Looped" w:hAnsi="Twinkl Cursive Looped"/>
          <w:sz w:val="24"/>
          <w:szCs w:val="24"/>
        </w:rPr>
        <w:t>. Please practise these at home. Little and often is best. See our class page on the website for more information.</w:t>
      </w:r>
    </w:p>
    <w:p w14:paraId="508DD571" w14:textId="10197E80" w:rsidR="009B7732" w:rsidRPr="002B3A84" w:rsidRDefault="00427FA1" w:rsidP="00EC3962">
      <w:pPr>
        <w:spacing w:after="150" w:line="240" w:lineRule="auto"/>
        <w:rPr>
          <w:rFonts w:ascii="Twinkl Cursive Looped" w:eastAsia="Times New Roman" w:hAnsi="Twinkl Cursive Looped" w:cs="Arial"/>
          <w:sz w:val="24"/>
          <w:szCs w:val="24"/>
          <w:highlight w:val="yellow"/>
          <w:lang w:eastAsia="en-GB"/>
        </w:rPr>
      </w:pPr>
      <w:r w:rsidRPr="002B3A84">
        <w:rPr>
          <w:rFonts w:ascii="Twinkl Cursive Looped" w:eastAsia="Times New Roman" w:hAnsi="Twinkl Cursive Looped" w:cs="Arial"/>
          <w:sz w:val="24"/>
          <w:szCs w:val="24"/>
          <w:lang w:eastAsia="en-GB"/>
        </w:rPr>
        <w:lastRenderedPageBreak/>
        <w:t xml:space="preserve">A </w:t>
      </w:r>
      <w:r w:rsidR="00E87271" w:rsidRPr="002B3A84">
        <w:rPr>
          <w:rFonts w:ascii="Twinkl Cursive Looped" w:eastAsia="Times New Roman" w:hAnsi="Twinkl Cursive Looped" w:cs="Arial"/>
          <w:sz w:val="24"/>
          <w:szCs w:val="24"/>
          <w:lang w:eastAsia="en-GB"/>
        </w:rPr>
        <w:t xml:space="preserve">letter will be </w:t>
      </w:r>
      <w:r w:rsidR="00D07787" w:rsidRPr="002B3A84">
        <w:rPr>
          <w:rFonts w:ascii="Twinkl Cursive Looped" w:eastAsia="Times New Roman" w:hAnsi="Twinkl Cursive Looped" w:cs="Arial"/>
          <w:sz w:val="24"/>
          <w:szCs w:val="24"/>
          <w:lang w:eastAsia="en-GB"/>
        </w:rPr>
        <w:t xml:space="preserve">stuck </w:t>
      </w:r>
      <w:r w:rsidR="00E87271" w:rsidRPr="002B3A84">
        <w:rPr>
          <w:rFonts w:ascii="Twinkl Cursive Looped" w:eastAsia="Times New Roman" w:hAnsi="Twinkl Cursive Looped" w:cs="Arial"/>
          <w:sz w:val="24"/>
          <w:szCs w:val="24"/>
          <w:lang w:eastAsia="en-GB"/>
        </w:rPr>
        <w:t>each half term</w:t>
      </w:r>
      <w:r w:rsidR="00D07787" w:rsidRPr="002B3A84">
        <w:rPr>
          <w:rFonts w:ascii="Twinkl Cursive Looped" w:eastAsia="Times New Roman" w:hAnsi="Twinkl Cursive Looped" w:cs="Arial"/>
          <w:sz w:val="24"/>
          <w:szCs w:val="24"/>
          <w:lang w:eastAsia="en-GB"/>
        </w:rPr>
        <w:t xml:space="preserve"> in your child’s maths homework book</w:t>
      </w:r>
      <w:r w:rsidR="00E87271" w:rsidRPr="002B3A84">
        <w:rPr>
          <w:rFonts w:ascii="Twinkl Cursive Looped" w:eastAsia="Times New Roman" w:hAnsi="Twinkl Cursive Looped" w:cs="Arial"/>
          <w:sz w:val="24"/>
          <w:szCs w:val="24"/>
          <w:lang w:eastAsia="en-GB"/>
        </w:rPr>
        <w:t xml:space="preserve"> explaining the KIRF </w:t>
      </w:r>
      <w:r w:rsidR="00164E7D" w:rsidRPr="002B3A84">
        <w:rPr>
          <w:rFonts w:ascii="Twinkl Cursive Looped" w:eastAsia="Times New Roman" w:hAnsi="Twinkl Cursive Looped" w:cs="Arial"/>
          <w:sz w:val="24"/>
          <w:szCs w:val="24"/>
          <w:lang w:eastAsia="en-GB"/>
        </w:rPr>
        <w:t xml:space="preserve">that </w:t>
      </w:r>
      <w:r w:rsidR="00E87271" w:rsidRPr="002B3A84">
        <w:rPr>
          <w:rFonts w:ascii="Twinkl Cursive Looped" w:eastAsia="Times New Roman" w:hAnsi="Twinkl Cursive Looped" w:cs="Arial"/>
          <w:sz w:val="24"/>
          <w:szCs w:val="24"/>
          <w:lang w:eastAsia="en-GB"/>
        </w:rPr>
        <w:t>your child is learning each half term and will need to be supported</w:t>
      </w:r>
      <w:r w:rsidR="00164E7D" w:rsidRPr="002B3A84">
        <w:rPr>
          <w:rFonts w:ascii="Twinkl Cursive Looped" w:eastAsia="Times New Roman" w:hAnsi="Twinkl Cursive Looped" w:cs="Arial"/>
          <w:sz w:val="24"/>
          <w:szCs w:val="24"/>
          <w:lang w:eastAsia="en-GB"/>
        </w:rPr>
        <w:t xml:space="preserve"> with learning them at home too</w:t>
      </w:r>
      <w:r w:rsidR="00E87271" w:rsidRPr="002B3A84">
        <w:rPr>
          <w:rFonts w:ascii="Twinkl Cursive Looped" w:eastAsia="Times New Roman" w:hAnsi="Twinkl Cursive Looped" w:cs="Arial"/>
          <w:sz w:val="24"/>
          <w:szCs w:val="24"/>
          <w:lang w:eastAsia="en-GB"/>
        </w:rPr>
        <w:t>.</w:t>
      </w:r>
    </w:p>
    <w:p w14:paraId="066B56EC" w14:textId="77777777" w:rsidR="002B3A84" w:rsidRDefault="002B3A84" w:rsidP="00C23D52">
      <w:pPr>
        <w:spacing w:after="150" w:line="240" w:lineRule="auto"/>
        <w:rPr>
          <w:rFonts w:ascii="Comic Sans MS" w:hAnsi="Comic Sans MS"/>
          <w:b/>
          <w:sz w:val="20"/>
        </w:rPr>
      </w:pPr>
    </w:p>
    <w:p w14:paraId="132001E9" w14:textId="77777777" w:rsidR="002B3A84" w:rsidRDefault="002B3A84" w:rsidP="00C23D52">
      <w:pPr>
        <w:spacing w:after="150" w:line="240" w:lineRule="auto"/>
        <w:rPr>
          <w:rFonts w:ascii="Comic Sans MS" w:hAnsi="Comic Sans MS"/>
          <w:b/>
          <w:sz w:val="20"/>
        </w:rPr>
      </w:pPr>
    </w:p>
    <w:p w14:paraId="365BDEB1" w14:textId="5EF25E7E" w:rsidR="00AB7145" w:rsidRPr="002B3A84" w:rsidRDefault="00AB7145" w:rsidP="00C23D52">
      <w:pPr>
        <w:spacing w:after="150" w:line="240" w:lineRule="auto"/>
        <w:rPr>
          <w:rFonts w:ascii="Twinkl Cursive Looped" w:hAnsi="Twinkl Cursive Looped"/>
          <w:sz w:val="24"/>
          <w:szCs w:val="24"/>
        </w:rPr>
      </w:pPr>
      <w:r w:rsidRPr="002B3A84">
        <w:rPr>
          <w:rFonts w:ascii="Twinkl Cursive Looped" w:hAnsi="Twinkl Cursive Looped"/>
          <w:b/>
          <w:szCs w:val="24"/>
        </w:rPr>
        <w:t>Homework</w:t>
      </w:r>
      <w:r w:rsidRPr="002B3A84">
        <w:rPr>
          <w:rFonts w:ascii="Twinkl Cursive Looped" w:hAnsi="Twinkl Cursive Looped"/>
          <w:sz w:val="24"/>
          <w:szCs w:val="24"/>
        </w:rPr>
        <w:t xml:space="preserve"> </w:t>
      </w:r>
    </w:p>
    <w:p w14:paraId="7093138D" w14:textId="56DA695B" w:rsidR="00AB7145" w:rsidRPr="002B3A84" w:rsidRDefault="00AB7145" w:rsidP="00C23D52">
      <w:pPr>
        <w:spacing w:after="150" w:line="240" w:lineRule="auto"/>
        <w:rPr>
          <w:rFonts w:ascii="Twinkl Cursive Looped" w:hAnsi="Twinkl Cursive Looped"/>
          <w:sz w:val="24"/>
          <w:szCs w:val="24"/>
        </w:rPr>
      </w:pPr>
      <w:r w:rsidRPr="002B3A84">
        <w:rPr>
          <w:rFonts w:ascii="Twinkl Cursive Looped" w:hAnsi="Twinkl Cursive Looped"/>
          <w:sz w:val="24"/>
          <w:szCs w:val="24"/>
        </w:rPr>
        <w:t>I will be setting homework for Y</w:t>
      </w:r>
      <w:r w:rsidR="00EB11D3">
        <w:rPr>
          <w:rFonts w:ascii="Twinkl Cursive Looped" w:hAnsi="Twinkl Cursive Looped"/>
          <w:sz w:val="24"/>
          <w:szCs w:val="24"/>
        </w:rPr>
        <w:t>1 and 2 children</w:t>
      </w:r>
      <w:r w:rsidRPr="002B3A84">
        <w:rPr>
          <w:rFonts w:ascii="Twinkl Cursive Looped" w:hAnsi="Twinkl Cursive Looped"/>
          <w:sz w:val="24"/>
          <w:szCs w:val="24"/>
        </w:rPr>
        <w:t>. This will include weekly spellings</w:t>
      </w:r>
      <w:r w:rsidR="002B3A84" w:rsidRPr="002B3A84">
        <w:rPr>
          <w:rFonts w:ascii="Twinkl Cursive Looped" w:hAnsi="Twinkl Cursive Looped"/>
          <w:sz w:val="24"/>
          <w:szCs w:val="24"/>
        </w:rPr>
        <w:t xml:space="preserve"> and a homework activity</w:t>
      </w:r>
      <w:r w:rsidR="00EB11D3">
        <w:rPr>
          <w:rFonts w:ascii="Twinkl Cursive Looped" w:hAnsi="Twinkl Cursive Looped"/>
          <w:sz w:val="24"/>
          <w:szCs w:val="24"/>
        </w:rPr>
        <w:t xml:space="preserve"> every week or 2 weeks</w:t>
      </w:r>
      <w:r w:rsidR="002B3A84" w:rsidRPr="002B3A84">
        <w:rPr>
          <w:rFonts w:ascii="Twinkl Cursive Looped" w:hAnsi="Twinkl Cursive Looped"/>
          <w:sz w:val="24"/>
          <w:szCs w:val="24"/>
        </w:rPr>
        <w:t xml:space="preserve"> which will either be a piece of Maths, sentence work or topic work</w:t>
      </w:r>
      <w:r w:rsidRPr="002B3A84">
        <w:rPr>
          <w:rFonts w:ascii="Twinkl Cursive Looped" w:hAnsi="Twinkl Cursive Looped"/>
          <w:sz w:val="24"/>
          <w:szCs w:val="24"/>
        </w:rPr>
        <w:t>. Please hand this in on Fridays so that homework can be marked and new homework stuck into books. The spelling test will also take place on Friday too</w:t>
      </w:r>
      <w:r w:rsidR="008725C8">
        <w:rPr>
          <w:rFonts w:ascii="Twinkl Cursive Looped" w:hAnsi="Twinkl Cursive Looped"/>
          <w:sz w:val="24"/>
          <w:szCs w:val="24"/>
        </w:rPr>
        <w:t xml:space="preserve"> for KS1 children only.</w:t>
      </w:r>
    </w:p>
    <w:p w14:paraId="2DE4242B" w14:textId="77777777" w:rsidR="00AB7145" w:rsidRPr="002B3A84" w:rsidRDefault="00AB7145" w:rsidP="00C23D52">
      <w:pPr>
        <w:spacing w:after="150" w:line="240" w:lineRule="auto"/>
        <w:rPr>
          <w:rFonts w:ascii="Twinkl Cursive Looped" w:hAnsi="Twinkl Cursive Looped"/>
          <w:sz w:val="24"/>
          <w:szCs w:val="24"/>
        </w:rPr>
      </w:pPr>
    </w:p>
    <w:p w14:paraId="20FFA327" w14:textId="77777777" w:rsidR="00AB7145" w:rsidRPr="002B3A84" w:rsidRDefault="00AB7145" w:rsidP="00C23D52">
      <w:pPr>
        <w:spacing w:after="150" w:line="240" w:lineRule="auto"/>
        <w:rPr>
          <w:rFonts w:ascii="Twinkl Cursive Looped" w:hAnsi="Twinkl Cursive Looped"/>
          <w:b/>
          <w:szCs w:val="24"/>
        </w:rPr>
      </w:pPr>
      <w:r w:rsidRPr="002B3A84">
        <w:rPr>
          <w:rFonts w:ascii="Twinkl Cursive Looped" w:hAnsi="Twinkl Cursive Looped"/>
          <w:b/>
          <w:szCs w:val="24"/>
        </w:rPr>
        <w:t xml:space="preserve">Owl Time and Library Time </w:t>
      </w:r>
    </w:p>
    <w:p w14:paraId="197F8BFE" w14:textId="566A3AF9" w:rsidR="00AB7145" w:rsidRPr="002B3A84" w:rsidRDefault="00AB7145" w:rsidP="00C23D52">
      <w:pPr>
        <w:spacing w:after="150" w:line="240" w:lineRule="auto"/>
        <w:rPr>
          <w:rFonts w:ascii="Twinkl Cursive Looped" w:hAnsi="Twinkl Cursive Looped"/>
          <w:sz w:val="24"/>
          <w:szCs w:val="24"/>
        </w:rPr>
      </w:pPr>
      <w:r w:rsidRPr="002B3A84">
        <w:rPr>
          <w:rFonts w:ascii="Twinkl Cursive Looped" w:hAnsi="Twinkl Cursive Looped"/>
          <w:sz w:val="24"/>
          <w:szCs w:val="24"/>
        </w:rPr>
        <w:t>Owl Time is where children can bring a book from home to read or share. This will take place every Friday. On Friday’s children will also have the opportunity to choose a school library book to share at home.</w:t>
      </w:r>
    </w:p>
    <w:p w14:paraId="7034EC73" w14:textId="77777777" w:rsidR="00AB7145" w:rsidRPr="002B3A84" w:rsidRDefault="00AB7145" w:rsidP="00C23D52">
      <w:pPr>
        <w:spacing w:after="150" w:line="240" w:lineRule="auto"/>
        <w:rPr>
          <w:rFonts w:ascii="Twinkl Cursive Looped" w:hAnsi="Twinkl Cursive Looped" w:cs="Arial"/>
          <w:b/>
        </w:rPr>
      </w:pPr>
    </w:p>
    <w:p w14:paraId="1042E8C9" w14:textId="77777777" w:rsidR="00AB7145" w:rsidRPr="002B3A84" w:rsidRDefault="00AB7145">
      <w:pPr>
        <w:spacing w:after="150" w:line="240" w:lineRule="auto"/>
        <w:rPr>
          <w:rFonts w:ascii="Twinkl Cursive Looped" w:hAnsi="Twinkl Cursive Looped"/>
          <w:b/>
          <w:szCs w:val="24"/>
        </w:rPr>
      </w:pPr>
      <w:r w:rsidRPr="002B3A84">
        <w:rPr>
          <w:rFonts w:ascii="Twinkl Cursive Looped" w:hAnsi="Twinkl Cursive Looped"/>
          <w:b/>
          <w:szCs w:val="24"/>
        </w:rPr>
        <w:t>Important dates</w:t>
      </w:r>
    </w:p>
    <w:p w14:paraId="2AAC0356" w14:textId="77777777" w:rsidR="00AB7145" w:rsidRPr="002B3A84" w:rsidRDefault="00AB7145">
      <w:pPr>
        <w:spacing w:after="150" w:line="240" w:lineRule="auto"/>
        <w:rPr>
          <w:rFonts w:ascii="Twinkl Cursive Looped" w:hAnsi="Twinkl Cursive Looped"/>
          <w:sz w:val="24"/>
          <w:szCs w:val="24"/>
        </w:rPr>
      </w:pPr>
      <w:r w:rsidRPr="002B3A84">
        <w:rPr>
          <w:rFonts w:ascii="Twinkl Cursive Looped" w:hAnsi="Twinkl Cursive Looped"/>
          <w:sz w:val="24"/>
          <w:szCs w:val="24"/>
        </w:rPr>
        <w:t xml:space="preserve">Important dates are included on the school newsletter which can be accessed easily on the school website - sledmerewetwangfederation.co.uk. If you have any questions or concerns about your child, or if you have any skills or resources that can enhance our topic, please don’t hesitate to get in touch. </w:t>
      </w:r>
    </w:p>
    <w:p w14:paraId="7DC928D2" w14:textId="77777777" w:rsidR="00AB7145" w:rsidRPr="002B3A84" w:rsidRDefault="00AB7145">
      <w:pPr>
        <w:spacing w:after="150" w:line="240" w:lineRule="auto"/>
        <w:rPr>
          <w:rFonts w:ascii="Twinkl Cursive Looped" w:hAnsi="Twinkl Cursive Looped"/>
          <w:sz w:val="24"/>
          <w:szCs w:val="24"/>
        </w:rPr>
      </w:pPr>
      <w:r w:rsidRPr="002B3A84">
        <w:rPr>
          <w:rFonts w:ascii="Twinkl Cursive Looped" w:hAnsi="Twinkl Cursive Looped"/>
          <w:sz w:val="24"/>
          <w:szCs w:val="24"/>
        </w:rPr>
        <w:t>Many thanks for all of your support,</w:t>
      </w:r>
    </w:p>
    <w:p w14:paraId="139AFA1C" w14:textId="312D5B25" w:rsidR="002142BB" w:rsidRPr="002B3A84" w:rsidRDefault="008725C8">
      <w:pPr>
        <w:spacing w:after="150" w:line="240" w:lineRule="auto"/>
        <w:rPr>
          <w:rFonts w:ascii="Twinkl Cursive Looped" w:eastAsia="Times New Roman" w:hAnsi="Twinkl Cursive Looped" w:cs="Arial"/>
          <w:lang w:eastAsia="en-GB"/>
        </w:rPr>
      </w:pPr>
      <w:r>
        <w:rPr>
          <w:rFonts w:ascii="Twinkl Cursive Looped" w:hAnsi="Twinkl Cursive Looped"/>
          <w:sz w:val="24"/>
          <w:szCs w:val="24"/>
        </w:rPr>
        <w:t xml:space="preserve">Mrs </w:t>
      </w:r>
      <w:proofErr w:type="spellStart"/>
      <w:r>
        <w:rPr>
          <w:rFonts w:ascii="Twinkl Cursive Looped" w:hAnsi="Twinkl Cursive Looped"/>
          <w:sz w:val="24"/>
          <w:szCs w:val="24"/>
        </w:rPr>
        <w:t>Darioglu</w:t>
      </w:r>
      <w:proofErr w:type="spellEnd"/>
    </w:p>
    <w:sectPr w:rsidR="002142BB" w:rsidRPr="002B3A84" w:rsidSect="000D1C4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B0FA2" w14:textId="77777777" w:rsidR="00F1153D" w:rsidRDefault="00F1153D" w:rsidP="00F1153D">
      <w:pPr>
        <w:spacing w:after="0" w:line="240" w:lineRule="auto"/>
      </w:pPr>
      <w:r>
        <w:separator/>
      </w:r>
    </w:p>
  </w:endnote>
  <w:endnote w:type="continuationSeparator" w:id="0">
    <w:p w14:paraId="738D8CE9" w14:textId="77777777" w:rsidR="00F1153D" w:rsidRDefault="00F1153D" w:rsidP="00F11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Precursive">
    <w:panose1 w:val="02000000000000000000"/>
    <w:charset w:val="00"/>
    <w:family w:val="auto"/>
    <w:pitch w:val="variable"/>
    <w:sig w:usb0="00000003" w:usb1="00000001"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winkl Cursive Looped">
    <w:panose1 w:val="02000000000000000000"/>
    <w:charset w:val="00"/>
    <w:family w:val="auto"/>
    <w:pitch w:val="variable"/>
    <w:sig w:usb0="0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6650277"/>
      <w:docPartObj>
        <w:docPartGallery w:val="Page Numbers (Bottom of Page)"/>
        <w:docPartUnique/>
      </w:docPartObj>
    </w:sdtPr>
    <w:sdtEndPr>
      <w:rPr>
        <w:color w:val="7F7F7F" w:themeColor="background1" w:themeShade="7F"/>
        <w:spacing w:val="60"/>
      </w:rPr>
    </w:sdtEndPr>
    <w:sdtContent>
      <w:p w14:paraId="629C8016" w14:textId="22461E20" w:rsidR="008E2549" w:rsidRDefault="008E254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E201B" w:rsidRPr="00EE201B">
          <w:rPr>
            <w:b/>
            <w:bCs/>
            <w:noProof/>
          </w:rPr>
          <w:t>1</w:t>
        </w:r>
        <w:r>
          <w:rPr>
            <w:b/>
            <w:bCs/>
            <w:noProof/>
          </w:rPr>
          <w:fldChar w:fldCharType="end"/>
        </w:r>
        <w:r>
          <w:rPr>
            <w:b/>
            <w:bCs/>
          </w:rPr>
          <w:t xml:space="preserve"> | </w:t>
        </w:r>
        <w:r>
          <w:rPr>
            <w:color w:val="7F7F7F" w:themeColor="background1" w:themeShade="7F"/>
            <w:spacing w:val="60"/>
          </w:rPr>
          <w:t>Page</w:t>
        </w:r>
      </w:p>
    </w:sdtContent>
  </w:sdt>
  <w:p w14:paraId="07CBF8C7" w14:textId="77777777" w:rsidR="008E2549" w:rsidRDefault="008E2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91884" w14:textId="77777777" w:rsidR="00F1153D" w:rsidRDefault="00F1153D" w:rsidP="00F1153D">
      <w:pPr>
        <w:spacing w:after="0" w:line="240" w:lineRule="auto"/>
      </w:pPr>
      <w:r>
        <w:separator/>
      </w:r>
    </w:p>
  </w:footnote>
  <w:footnote w:type="continuationSeparator" w:id="0">
    <w:p w14:paraId="5F2DE123" w14:textId="77777777" w:rsidR="00F1153D" w:rsidRDefault="00F1153D" w:rsidP="00F115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1C4A"/>
    <w:rsid w:val="00037B5C"/>
    <w:rsid w:val="00055677"/>
    <w:rsid w:val="00085982"/>
    <w:rsid w:val="00093C07"/>
    <w:rsid w:val="000A317A"/>
    <w:rsid w:val="000D1C4A"/>
    <w:rsid w:val="000F2A65"/>
    <w:rsid w:val="001146DC"/>
    <w:rsid w:val="00164E7D"/>
    <w:rsid w:val="00193F53"/>
    <w:rsid w:val="001C2D72"/>
    <w:rsid w:val="001C68A7"/>
    <w:rsid w:val="002142BB"/>
    <w:rsid w:val="00233340"/>
    <w:rsid w:val="00243D61"/>
    <w:rsid w:val="00245DBC"/>
    <w:rsid w:val="00291DC6"/>
    <w:rsid w:val="00292967"/>
    <w:rsid w:val="002A0A7D"/>
    <w:rsid w:val="002B3A84"/>
    <w:rsid w:val="002D059E"/>
    <w:rsid w:val="002E7200"/>
    <w:rsid w:val="002F65B1"/>
    <w:rsid w:val="00304B57"/>
    <w:rsid w:val="00321776"/>
    <w:rsid w:val="003478D1"/>
    <w:rsid w:val="00350D7B"/>
    <w:rsid w:val="0036477E"/>
    <w:rsid w:val="003670D8"/>
    <w:rsid w:val="003D2D5F"/>
    <w:rsid w:val="003F3385"/>
    <w:rsid w:val="00425B86"/>
    <w:rsid w:val="00427FA1"/>
    <w:rsid w:val="00445672"/>
    <w:rsid w:val="00456DA1"/>
    <w:rsid w:val="0048219A"/>
    <w:rsid w:val="004B55A7"/>
    <w:rsid w:val="004C3627"/>
    <w:rsid w:val="004D4527"/>
    <w:rsid w:val="004D6651"/>
    <w:rsid w:val="004E0A8B"/>
    <w:rsid w:val="004F7938"/>
    <w:rsid w:val="0052634D"/>
    <w:rsid w:val="00591F69"/>
    <w:rsid w:val="005A384E"/>
    <w:rsid w:val="005B0EB5"/>
    <w:rsid w:val="005C0045"/>
    <w:rsid w:val="006714AB"/>
    <w:rsid w:val="00672DFF"/>
    <w:rsid w:val="00683BEF"/>
    <w:rsid w:val="006B44F9"/>
    <w:rsid w:val="006F484E"/>
    <w:rsid w:val="0070360E"/>
    <w:rsid w:val="00710CB5"/>
    <w:rsid w:val="00713C2F"/>
    <w:rsid w:val="00720E58"/>
    <w:rsid w:val="007344D9"/>
    <w:rsid w:val="00785C1E"/>
    <w:rsid w:val="007F5C62"/>
    <w:rsid w:val="0080060D"/>
    <w:rsid w:val="00844E6D"/>
    <w:rsid w:val="008631BA"/>
    <w:rsid w:val="008725C8"/>
    <w:rsid w:val="008A0729"/>
    <w:rsid w:val="008B04D4"/>
    <w:rsid w:val="008B27FD"/>
    <w:rsid w:val="008B2F39"/>
    <w:rsid w:val="008E2549"/>
    <w:rsid w:val="00915E67"/>
    <w:rsid w:val="00940407"/>
    <w:rsid w:val="0095696C"/>
    <w:rsid w:val="009B7732"/>
    <w:rsid w:val="009E4E48"/>
    <w:rsid w:val="00A062DF"/>
    <w:rsid w:val="00A50D39"/>
    <w:rsid w:val="00A51E0B"/>
    <w:rsid w:val="00A707BB"/>
    <w:rsid w:val="00A82F3D"/>
    <w:rsid w:val="00A93462"/>
    <w:rsid w:val="00A93F42"/>
    <w:rsid w:val="00AB7145"/>
    <w:rsid w:val="00AE118D"/>
    <w:rsid w:val="00AE53FA"/>
    <w:rsid w:val="00B0108E"/>
    <w:rsid w:val="00B03A1F"/>
    <w:rsid w:val="00B22403"/>
    <w:rsid w:val="00B328A5"/>
    <w:rsid w:val="00C02190"/>
    <w:rsid w:val="00C23D52"/>
    <w:rsid w:val="00C45A47"/>
    <w:rsid w:val="00C6733D"/>
    <w:rsid w:val="00C76EB8"/>
    <w:rsid w:val="00C83F31"/>
    <w:rsid w:val="00CE2588"/>
    <w:rsid w:val="00CE4EE5"/>
    <w:rsid w:val="00CF395D"/>
    <w:rsid w:val="00CF632E"/>
    <w:rsid w:val="00D07787"/>
    <w:rsid w:val="00D20045"/>
    <w:rsid w:val="00D20C2A"/>
    <w:rsid w:val="00D25EB2"/>
    <w:rsid w:val="00D4414B"/>
    <w:rsid w:val="00D7695B"/>
    <w:rsid w:val="00DA4253"/>
    <w:rsid w:val="00DE5897"/>
    <w:rsid w:val="00E051F1"/>
    <w:rsid w:val="00E23029"/>
    <w:rsid w:val="00E26C92"/>
    <w:rsid w:val="00E864B5"/>
    <w:rsid w:val="00E87271"/>
    <w:rsid w:val="00E9590B"/>
    <w:rsid w:val="00EB11D3"/>
    <w:rsid w:val="00EC3962"/>
    <w:rsid w:val="00ED682D"/>
    <w:rsid w:val="00EE201B"/>
    <w:rsid w:val="00F049E6"/>
    <w:rsid w:val="00F1153D"/>
    <w:rsid w:val="00F51037"/>
    <w:rsid w:val="00FE1CE4"/>
    <w:rsid w:val="00FE3AEA"/>
    <w:rsid w:val="00FE69CB"/>
    <w:rsid w:val="3DA68F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584F"/>
  <w15:docId w15:val="{9211FC37-27DC-4099-A1AD-D9F40DA8B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C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D1C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C4A"/>
    <w:rPr>
      <w:rFonts w:ascii="Tahoma" w:hAnsi="Tahoma" w:cs="Tahoma"/>
      <w:sz w:val="16"/>
      <w:szCs w:val="16"/>
    </w:rPr>
  </w:style>
  <w:style w:type="paragraph" w:styleId="Header">
    <w:name w:val="header"/>
    <w:basedOn w:val="Normal"/>
    <w:link w:val="HeaderChar"/>
    <w:uiPriority w:val="99"/>
    <w:unhideWhenUsed/>
    <w:rsid w:val="00F115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53D"/>
  </w:style>
  <w:style w:type="paragraph" w:styleId="Footer">
    <w:name w:val="footer"/>
    <w:basedOn w:val="Normal"/>
    <w:link w:val="FooterChar"/>
    <w:uiPriority w:val="99"/>
    <w:unhideWhenUsed/>
    <w:rsid w:val="00F115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53D"/>
  </w:style>
  <w:style w:type="table" w:styleId="TableGrid">
    <w:name w:val="Table Grid"/>
    <w:basedOn w:val="TableNormal"/>
    <w:uiPriority w:val="59"/>
    <w:rsid w:val="00F11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502492">
      <w:bodyDiv w:val="1"/>
      <w:marLeft w:val="0"/>
      <w:marRight w:val="0"/>
      <w:marTop w:val="0"/>
      <w:marBottom w:val="0"/>
      <w:divBdr>
        <w:top w:val="none" w:sz="0" w:space="0" w:color="auto"/>
        <w:left w:val="none" w:sz="0" w:space="0" w:color="auto"/>
        <w:bottom w:val="none" w:sz="0" w:space="0" w:color="auto"/>
        <w:right w:val="none" w:sz="0" w:space="0" w:color="auto"/>
      </w:divBdr>
      <w:divsChild>
        <w:div w:id="2076778595">
          <w:marLeft w:val="0"/>
          <w:marRight w:val="0"/>
          <w:marTop w:val="0"/>
          <w:marBottom w:val="0"/>
          <w:divBdr>
            <w:top w:val="none" w:sz="0" w:space="0" w:color="auto"/>
            <w:left w:val="none" w:sz="0" w:space="0" w:color="auto"/>
            <w:bottom w:val="none" w:sz="0" w:space="0" w:color="auto"/>
            <w:right w:val="none" w:sz="0" w:space="0" w:color="auto"/>
          </w:divBdr>
          <w:divsChild>
            <w:div w:id="57208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133316">
      <w:bodyDiv w:val="1"/>
      <w:marLeft w:val="0"/>
      <w:marRight w:val="0"/>
      <w:marTop w:val="0"/>
      <w:marBottom w:val="0"/>
      <w:divBdr>
        <w:top w:val="none" w:sz="0" w:space="0" w:color="auto"/>
        <w:left w:val="none" w:sz="0" w:space="0" w:color="auto"/>
        <w:bottom w:val="none" w:sz="0" w:space="0" w:color="auto"/>
        <w:right w:val="none" w:sz="0" w:space="0" w:color="auto"/>
      </w:divBdr>
      <w:divsChild>
        <w:div w:id="667371360">
          <w:marLeft w:val="0"/>
          <w:marRight w:val="0"/>
          <w:marTop w:val="0"/>
          <w:marBottom w:val="150"/>
          <w:divBdr>
            <w:top w:val="none" w:sz="0" w:space="0" w:color="auto"/>
            <w:left w:val="none" w:sz="0" w:space="0" w:color="auto"/>
            <w:bottom w:val="none" w:sz="0" w:space="0" w:color="auto"/>
            <w:right w:val="none" w:sz="0" w:space="0" w:color="auto"/>
          </w:divBdr>
          <w:divsChild>
            <w:div w:id="1306543590">
              <w:marLeft w:val="0"/>
              <w:marRight w:val="0"/>
              <w:marTop w:val="0"/>
              <w:marBottom w:val="0"/>
              <w:divBdr>
                <w:top w:val="none" w:sz="0" w:space="0" w:color="auto"/>
                <w:left w:val="none" w:sz="0" w:space="0" w:color="auto"/>
                <w:bottom w:val="none" w:sz="0" w:space="0" w:color="auto"/>
                <w:right w:val="none" w:sz="0" w:space="0" w:color="auto"/>
              </w:divBdr>
              <w:divsChild>
                <w:div w:id="566261877">
                  <w:marLeft w:val="0"/>
                  <w:marRight w:val="0"/>
                  <w:marTop w:val="0"/>
                  <w:marBottom w:val="0"/>
                  <w:divBdr>
                    <w:top w:val="none" w:sz="0" w:space="0" w:color="auto"/>
                    <w:left w:val="none" w:sz="0" w:space="0" w:color="auto"/>
                    <w:bottom w:val="none" w:sz="0" w:space="0" w:color="auto"/>
                    <w:right w:val="none" w:sz="0" w:space="0" w:color="auto"/>
                  </w:divBdr>
                  <w:divsChild>
                    <w:div w:id="1513107894">
                      <w:marLeft w:val="0"/>
                      <w:marRight w:val="0"/>
                      <w:marTop w:val="0"/>
                      <w:marBottom w:val="0"/>
                      <w:divBdr>
                        <w:top w:val="none" w:sz="0" w:space="0" w:color="auto"/>
                        <w:left w:val="none" w:sz="0" w:space="0" w:color="auto"/>
                        <w:bottom w:val="none" w:sz="0" w:space="0" w:color="auto"/>
                        <w:right w:val="none" w:sz="0" w:space="0" w:color="auto"/>
                      </w:divBdr>
                      <w:divsChild>
                        <w:div w:id="212084090">
                          <w:marLeft w:val="0"/>
                          <w:marRight w:val="0"/>
                          <w:marTop w:val="0"/>
                          <w:marBottom w:val="0"/>
                          <w:divBdr>
                            <w:top w:val="none" w:sz="0" w:space="0" w:color="auto"/>
                            <w:left w:val="none" w:sz="0" w:space="0" w:color="auto"/>
                            <w:bottom w:val="none" w:sz="0" w:space="0" w:color="auto"/>
                            <w:right w:val="none" w:sz="0" w:space="0" w:color="auto"/>
                          </w:divBdr>
                          <w:divsChild>
                            <w:div w:id="9036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67364">
          <w:marLeft w:val="0"/>
          <w:marRight w:val="0"/>
          <w:marTop w:val="0"/>
          <w:marBottom w:val="150"/>
          <w:divBdr>
            <w:top w:val="none" w:sz="0" w:space="0" w:color="auto"/>
            <w:left w:val="none" w:sz="0" w:space="0" w:color="auto"/>
            <w:bottom w:val="none" w:sz="0" w:space="0" w:color="auto"/>
            <w:right w:val="none" w:sz="0" w:space="0" w:color="auto"/>
          </w:divBdr>
          <w:divsChild>
            <w:div w:id="1348678342">
              <w:marLeft w:val="0"/>
              <w:marRight w:val="0"/>
              <w:marTop w:val="0"/>
              <w:marBottom w:val="0"/>
              <w:divBdr>
                <w:top w:val="none" w:sz="0" w:space="0" w:color="auto"/>
                <w:left w:val="none" w:sz="0" w:space="0" w:color="auto"/>
                <w:bottom w:val="none" w:sz="0" w:space="0" w:color="auto"/>
                <w:right w:val="none" w:sz="0" w:space="0" w:color="auto"/>
              </w:divBdr>
              <w:divsChild>
                <w:div w:id="1068304745">
                  <w:marLeft w:val="0"/>
                  <w:marRight w:val="0"/>
                  <w:marTop w:val="0"/>
                  <w:marBottom w:val="0"/>
                  <w:divBdr>
                    <w:top w:val="none" w:sz="0" w:space="0" w:color="auto"/>
                    <w:left w:val="none" w:sz="0" w:space="0" w:color="auto"/>
                    <w:bottom w:val="none" w:sz="0" w:space="0" w:color="auto"/>
                    <w:right w:val="none" w:sz="0" w:space="0" w:color="auto"/>
                  </w:divBdr>
                </w:div>
                <w:div w:id="1758943877">
                  <w:marLeft w:val="0"/>
                  <w:marRight w:val="0"/>
                  <w:marTop w:val="0"/>
                  <w:marBottom w:val="0"/>
                  <w:divBdr>
                    <w:top w:val="none" w:sz="0" w:space="0" w:color="auto"/>
                    <w:left w:val="none" w:sz="0" w:space="0" w:color="auto"/>
                    <w:bottom w:val="none" w:sz="0" w:space="0" w:color="auto"/>
                    <w:right w:val="none" w:sz="0" w:space="0" w:color="auto"/>
                  </w:divBdr>
                  <w:divsChild>
                    <w:div w:id="32632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841216">
      <w:bodyDiv w:val="1"/>
      <w:marLeft w:val="0"/>
      <w:marRight w:val="0"/>
      <w:marTop w:val="0"/>
      <w:marBottom w:val="0"/>
      <w:divBdr>
        <w:top w:val="none" w:sz="0" w:space="0" w:color="auto"/>
        <w:left w:val="none" w:sz="0" w:space="0" w:color="auto"/>
        <w:bottom w:val="none" w:sz="0" w:space="0" w:color="auto"/>
        <w:right w:val="none" w:sz="0" w:space="0" w:color="auto"/>
      </w:divBdr>
      <w:divsChild>
        <w:div w:id="2045052687">
          <w:marLeft w:val="0"/>
          <w:marRight w:val="0"/>
          <w:marTop w:val="0"/>
          <w:marBottom w:val="0"/>
          <w:divBdr>
            <w:top w:val="none" w:sz="0" w:space="0" w:color="auto"/>
            <w:left w:val="none" w:sz="0" w:space="0" w:color="auto"/>
            <w:bottom w:val="none" w:sz="0" w:space="0" w:color="auto"/>
            <w:right w:val="none" w:sz="0" w:space="0" w:color="auto"/>
          </w:divBdr>
          <w:divsChild>
            <w:div w:id="2304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3</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GWatti</cp:lastModifiedBy>
  <cp:revision>73</cp:revision>
  <cp:lastPrinted>2023-03-22T13:42:00Z</cp:lastPrinted>
  <dcterms:created xsi:type="dcterms:W3CDTF">2020-02-04T14:08:00Z</dcterms:created>
  <dcterms:modified xsi:type="dcterms:W3CDTF">2026-08-19T14:07:00Z</dcterms:modified>
</cp:coreProperties>
</file>